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8B61C">
      <w:pPr>
        <w:jc w:val="center"/>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Foreword</w:t>
      </w:r>
    </w:p>
    <w:p w14:paraId="2E27B36A">
      <w:pPr>
        <w:jc w:val="center"/>
        <w:rPr>
          <w:rStyle w:val="7"/>
          <w:rFonts w:hint="default" w:ascii="Times New Roman" w:hAnsi="Times New Roman" w:eastAsia="Segoe UI Historic" w:cs="Times New Roman"/>
          <w:b/>
          <w:bCs/>
          <w:i w:val="0"/>
          <w:iCs w:val="0"/>
          <w:caps w:val="0"/>
          <w:color w:val="000000"/>
          <w:spacing w:val="0"/>
          <w:sz w:val="28"/>
          <w:szCs w:val="28"/>
          <w:shd w:val="clear" w:fill="F0F2F5"/>
        </w:rPr>
      </w:pPr>
    </w:p>
    <w:p w14:paraId="31A8DB1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AN INVALUABLE TOOL, a guide to a remarkable collection of articles and pictures about the world and the people who live in it: That is the new </w:t>
      </w:r>
      <w:r>
        <w:rPr>
          <w:rStyle w:val="5"/>
          <w:rFonts w:hint="default" w:ascii="Times New Roman" w:hAnsi="Times New Roman" w:eastAsia="Segoe UI Historic" w:cs="Times New Roman"/>
          <w:i w:val="0"/>
          <w:iCs w:val="0"/>
          <w:caps w:val="0"/>
          <w:color w:val="000000"/>
          <w:spacing w:val="0"/>
          <w:sz w:val="24"/>
          <w:szCs w:val="24"/>
          <w:shd w:val="clear" w:fill="F0F2F5"/>
        </w:rPr>
        <w:t>National Geographic Index</w:t>
      </w:r>
      <w:r>
        <w:rPr>
          <w:rFonts w:hint="default" w:ascii="Times New Roman" w:hAnsi="Times New Roman" w:eastAsia="Segoe UI Historic" w:cs="Times New Roman"/>
          <w:i w:val="0"/>
          <w:iCs w:val="0"/>
          <w:caps w:val="0"/>
          <w:color w:val="000000"/>
          <w:spacing w:val="0"/>
          <w:sz w:val="24"/>
          <w:szCs w:val="24"/>
          <w:shd w:val="clear" w:fill="F0F2F5"/>
        </w:rPr>
        <w:t>, 1888-1946. But more than that, the volume stands as a monument to a man and an idea. The man was Gilbert Hovey Grosvenor, who joined the infant GEOGRAPHIC in 1899 and served it successively as Assistant Editor, Managing Editor, Editor, President, and Chairman of the Board until his death in 1966 at age 90.</w:t>
      </w:r>
    </w:p>
    <w:p w14:paraId="4E0D3CA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B0D72A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idea, when he conceived it, was entirely new: That the story of the world around us—the thousand-and-one stories we call geography—could be made fascinating if told simply, personally, and accurately, and if fully illustrated.</w:t>
      </w:r>
    </w:p>
    <w:p w14:paraId="36772CB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804BD0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How the idea grew appears on the following pages in Gilbert Grosvenor’s own words, written for the GEOGRAPHIC’s 75th anniversary issue. Yet he would have been the first to agree that the true drama of the story unfolds in the index itself, a listing of thousands of articles, pictures, and maps—643 magazines equal to a set of encyclopedias 17 feet long.</w:t>
      </w:r>
    </w:p>
    <w:p w14:paraId="4CD903D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95B761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Fifty-nine years of GEOGRAPHICS! The scope and size of subject matter ranges from insects to elephants, from molecules to the moon. The index can guide you to some of the greatest adventures of this century and the last: Polar exploration by Amundsen, Peary, and Byrd; the building of the Panama Canal; the discovery of Machu Picchu; the battlefields of two World Wars.</w:t>
      </w:r>
    </w:p>
    <w:p w14:paraId="1934D88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D7EBCA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the long list of entries under “Peary, Robert E.,” one reads simply, “Peary to Try Again,” and the reference is to the April, 1907, GEOGRAPHIC. Page 281 carries a brief announcement that the Society has granted $1,000 to Commander Peary for a new assault on the North Pole—an assault which succeeded in 1909. That was the first cash grant the Society ever made from its own resources for research and exploration. Such grants by the Society in 1966 alone amounted to more than $1,000,000.</w:t>
      </w:r>
    </w:p>
    <w:p w14:paraId="1208479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47F364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new index, which supersedes the earlier </w:t>
      </w:r>
      <w:r>
        <w:rPr>
          <w:rStyle w:val="5"/>
          <w:rFonts w:hint="default" w:ascii="Times New Roman" w:hAnsi="Times New Roman" w:eastAsia="Segoe UI Historic" w:cs="Times New Roman"/>
          <w:i w:val="0"/>
          <w:iCs w:val="0"/>
          <w:caps w:val="0"/>
          <w:color w:val="000000"/>
          <w:spacing w:val="0"/>
          <w:sz w:val="24"/>
          <w:szCs w:val="24"/>
          <w:shd w:val="clear" w:fill="F0F2F5"/>
        </w:rPr>
        <w:t>Cumulative Index</w:t>
      </w:r>
      <w:r>
        <w:rPr>
          <w:rFonts w:hint="default" w:ascii="Times New Roman" w:hAnsi="Times New Roman" w:eastAsia="Segoe UI Historic" w:cs="Times New Roman"/>
          <w:i w:val="0"/>
          <w:iCs w:val="0"/>
          <w:caps w:val="0"/>
          <w:color w:val="000000"/>
          <w:spacing w:val="0"/>
          <w:sz w:val="24"/>
          <w:szCs w:val="24"/>
          <w:shd w:val="clear" w:fill="F0F2F5"/>
        </w:rPr>
        <w:t>, 1899-1946, lists for the first time the contents of the first 11 years of NATIONAL GEOGRAPHICS—68 issues in all, since the magazine came out only sporadically in the first decade. In 1964 the Society published reprints of these earliest issues.</w:t>
      </w:r>
    </w:p>
    <w:p w14:paraId="4A49A5B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03EBBB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These first GEOGRAPHICS, though unrelentingly learned and sparsely illustrated, nonetheless have great historical interest. The new index, for instance, contains an entry under “Meteorology”: “The Great Storm of March 11-14, 1888”—or, as it is now remembered, the Blizzard of ’88. It refers the reader to two articles in the very first issue, October, 1888, which offer a day-by-day account of the famous storm, including barometric pressures, wind velocities, and temperatures. I still shiver when I read that the storm dumped 40 inches of snow on the northeastern United States while freezing winds blew up to 70 miles an hour.</w:t>
      </w:r>
    </w:p>
    <w:p w14:paraId="117101E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ECF9ED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Gilbert Grosvenor started the Society’s Cartographic Department in 1915. Since that time hundreds of millions of large 10- and 11-color supplement maps have been distributed free to members. These, as well as the many maps published in the pages of the magazine, are listed separately in the blue-tinted pages at the back of the book.</w:t>
      </w:r>
    </w:p>
    <w:p w14:paraId="10F0A1D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index ends with the year 1946, and is designed to be used with a matching volume indexing NATIONAL GEOGRAPHICS from January, 1947, which in turn is brought up to date each year by supplements. Thus libraries and members who use their GEOGRAPHICS as reference works may now span the entire period of the Society’s existence. Together, the volumes constitute a unique guide to the world and world events since 1888—and a unique tribute to the life work of a great man.</w:t>
      </w:r>
    </w:p>
    <w:p w14:paraId="34784FDE">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DADDE1"/>
          <w:spacing w:val="0"/>
          <w:sz w:val="24"/>
          <w:szCs w:val="24"/>
        </w:rPr>
      </w:pPr>
      <w:r>
        <w:rPr>
          <w:rFonts w:hint="default" w:ascii="Times New Roman" w:hAnsi="Times New Roman" w:eastAsia="Segoe UI Historic" w:cs="Times New Roman"/>
          <w:i w:val="0"/>
          <w:iCs w:val="0"/>
          <w:caps w:val="0"/>
          <w:color w:val="000000"/>
          <w:spacing w:val="0"/>
          <w:sz w:val="24"/>
          <w:szCs w:val="24"/>
        </w:rPr>
        <w:pict>
          <v:rect id="_x0000_i1025" o:spt="1" style="height:1.5pt;width:328.3pt;" fillcolor="#DADDE1" filled="t" stroked="f" coordsize="21600,21600" o:hr="t" o:hrstd="t" o:hrnoshade="t" o:hrpct="0" o:hralign="center">
            <v:path/>
            <v:fill on="t" focussize="0,0"/>
            <v:stroke on="f"/>
            <v:imagedata o:title=""/>
            <o:lock v:ext="edit"/>
            <w10:wrap type="none"/>
            <w10:anchorlock/>
          </v:rect>
        </w:pict>
      </w:r>
    </w:p>
    <w:p w14:paraId="7C1F27C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This Foreword is a love letter to Gilbert Hovey Grosvenor — the man who turned National Geographic from a dry journal into a visual storytelling empire.</w:t>
      </w:r>
    </w:p>
    <w:p w14:paraId="5B7604E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4 key points:</w:t>
      </w:r>
    </w:p>
    <w:p w14:paraId="361E9C8B">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Gilbert Grosvenor’s vision, 1899–1966</w:t>
      </w:r>
      <w:r>
        <w:rPr>
          <w:rFonts w:hint="default" w:ascii="Times New Roman" w:hAnsi="Times New Roman" w:eastAsia="Segoe UI Historic" w:cs="Times New Roman"/>
          <w:i w:val="0"/>
          <w:iCs w:val="0"/>
          <w:caps w:val="0"/>
          <w:color w:val="000000"/>
          <w:spacing w:val="0"/>
          <w:sz w:val="24"/>
          <w:szCs w:val="24"/>
          <w:shd w:val="clear" w:fill="F0F2F5"/>
        </w:rPr>
        <w:t>: He joined at age 23 and ran it for 67 years. His idea: geography should be </w:t>
      </w:r>
      <w:r>
        <w:rPr>
          <w:rStyle w:val="5"/>
          <w:rFonts w:hint="default" w:ascii="Times New Roman" w:hAnsi="Times New Roman" w:eastAsia="Segoe UI Historic" w:cs="Times New Roman"/>
          <w:i w:val="0"/>
          <w:iCs w:val="0"/>
          <w:caps w:val="0"/>
          <w:color w:val="000000"/>
          <w:spacing w:val="0"/>
          <w:sz w:val="24"/>
          <w:szCs w:val="24"/>
          <w:shd w:val="clear" w:fill="F0F2F5"/>
        </w:rPr>
        <w:t>“fascinating if told simply, personally, and accurately, and if fully illustrated.”</w:t>
      </w:r>
      <w:r>
        <w:rPr>
          <w:rFonts w:hint="default" w:ascii="Times New Roman" w:hAnsi="Times New Roman" w:eastAsia="Segoe UI Historic" w:cs="Times New Roman"/>
          <w:i w:val="0"/>
          <w:iCs w:val="0"/>
          <w:caps w:val="0"/>
          <w:color w:val="000000"/>
          <w:spacing w:val="0"/>
          <w:sz w:val="24"/>
          <w:szCs w:val="24"/>
          <w:shd w:val="clear" w:fill="F0F2F5"/>
        </w:rPr>
        <w:t> That’s why Nat Geo has photos, maps, and human stories instead of just academic papers.</w:t>
      </w:r>
    </w:p>
    <w:p w14:paraId="691224BA">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Scale of this index</w:t>
      </w:r>
      <w:r>
        <w:rPr>
          <w:rFonts w:hint="default" w:ascii="Times New Roman" w:hAnsi="Times New Roman" w:eastAsia="Segoe UI Historic" w:cs="Times New Roman"/>
          <w:i w:val="0"/>
          <w:iCs w:val="0"/>
          <w:caps w:val="0"/>
          <w:color w:val="000000"/>
          <w:spacing w:val="0"/>
          <w:sz w:val="24"/>
          <w:szCs w:val="24"/>
          <w:shd w:val="clear" w:fill="F0F2F5"/>
        </w:rPr>
        <w:t>: 643 magazines = </w:t>
      </w:r>
      <w:r>
        <w:rPr>
          <w:rStyle w:val="5"/>
          <w:rFonts w:hint="default" w:ascii="Times New Roman" w:hAnsi="Times New Roman" w:eastAsia="Segoe UI Historic" w:cs="Times New Roman"/>
          <w:i w:val="0"/>
          <w:iCs w:val="0"/>
          <w:caps w:val="0"/>
          <w:color w:val="000000"/>
          <w:spacing w:val="0"/>
          <w:sz w:val="24"/>
          <w:szCs w:val="24"/>
          <w:shd w:val="clear" w:fill="F0F2F5"/>
        </w:rPr>
        <w:t>17 feet of shelf space</w:t>
      </w:r>
      <w:r>
        <w:rPr>
          <w:rFonts w:hint="default" w:ascii="Times New Roman" w:hAnsi="Times New Roman" w:eastAsia="Segoe UI Historic" w:cs="Times New Roman"/>
          <w:i w:val="0"/>
          <w:iCs w:val="0"/>
          <w:caps w:val="0"/>
          <w:color w:val="000000"/>
          <w:spacing w:val="0"/>
          <w:sz w:val="24"/>
          <w:szCs w:val="24"/>
          <w:shd w:val="clear" w:fill="F0F2F5"/>
        </w:rPr>
        <w:t>. “From insects to elephants, from molecules to the moon.” It covers Peary to the North Pole, Panama Canal, Machu Picchu, both World Wars.</w:t>
      </w:r>
    </w:p>
    <w:p w14:paraId="5DCBFCBB">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Nat Geo funded real science</w:t>
      </w:r>
      <w:r>
        <w:rPr>
          <w:rFonts w:hint="default" w:ascii="Times New Roman" w:hAnsi="Times New Roman" w:eastAsia="Segoe UI Historic" w:cs="Times New Roman"/>
          <w:i w:val="0"/>
          <w:iCs w:val="0"/>
          <w:caps w:val="0"/>
          <w:color w:val="000000"/>
          <w:spacing w:val="0"/>
          <w:sz w:val="24"/>
          <w:szCs w:val="24"/>
          <w:shd w:val="clear" w:fill="F0F2F5"/>
        </w:rPr>
        <w:t>: First grant was $1,000 to Peary in 1907 for his North Pole run. By 1966, grants topped $1M/year. That money drove the exploration they wrote about.</w:t>
      </w:r>
    </w:p>
    <w:p w14:paraId="4F82C55E">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The cartography legacy</w:t>
      </w:r>
      <w:r>
        <w:rPr>
          <w:rFonts w:hint="default" w:ascii="Times New Roman" w:hAnsi="Times New Roman" w:eastAsia="Segoe UI Historic" w:cs="Times New Roman"/>
          <w:i w:val="0"/>
          <w:iCs w:val="0"/>
          <w:caps w:val="0"/>
          <w:color w:val="000000"/>
          <w:spacing w:val="0"/>
          <w:sz w:val="24"/>
          <w:szCs w:val="24"/>
          <w:shd w:val="clear" w:fill="F0F2F5"/>
        </w:rPr>
        <w:t>: Grosvenor launched the Cartographic Department in 1915. Those “10- and 11-color supplement maps” became famous — hundreds of millions mailed free to members. That’s why Nat Geo maps were the gold standard before Google Maps. The blue-tinted pages at the back list every one from 1888–1946.</w:t>
      </w:r>
    </w:p>
    <w:p w14:paraId="14E2E2A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5"/>
          <w:rFonts w:hint="default" w:ascii="Times New Roman" w:hAnsi="Times New Roman" w:eastAsia="Segoe UI Historic" w:cs="Times New Roman"/>
          <w:i w:val="0"/>
          <w:iCs w:val="0"/>
          <w:caps w:val="0"/>
          <w:color w:val="000000"/>
          <w:spacing w:val="0"/>
          <w:sz w:val="24"/>
          <w:szCs w:val="24"/>
          <w:shd w:val="clear" w:fill="F0F2F5"/>
        </w:rPr>
        <w:t>President, 1920-1954; Editor, 1899-1954; Chairman of the Board, 1954-1966</w:t>
      </w:r>
    </w:p>
    <w:p w14:paraId="49DDBA9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FATE DOES NOT often permit a man to engage in a single labor of love for more than half a century, and only rarely does it reward his life’s work with fruits beyond the boldest dreams of youth.</w:t>
      </w:r>
    </w:p>
    <w:p w14:paraId="6B0D80C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593B7E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Yet I have been greatly blessed in both respects. For 55 eventful, challenging years I served as Editor of the NATIONAL GEOGRAPHIC MAGAZINE and chief executive of the National Geographic Society. At my retirement, May 5, 1954, I had also been President of the National Geographic Society for 34 years. During that long and happy tenure, I witnessed the growth of the Society and its publication from relative anonymity to worldwide strength, influence, and prestige.</w:t>
      </w:r>
    </w:p>
    <w:p w14:paraId="258E733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9773F9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Now, in retrospect, those golden years of my editorship bring to mind a fragment from Tennyson’s beautiful poem </w:t>
      </w:r>
      <w:r>
        <w:rPr>
          <w:rStyle w:val="5"/>
          <w:rFonts w:hint="default" w:ascii="Times New Roman" w:hAnsi="Times New Roman" w:eastAsia="Segoe UI Historic" w:cs="Times New Roman"/>
          <w:i w:val="0"/>
          <w:iCs w:val="0"/>
          <w:caps w:val="0"/>
          <w:color w:val="000000"/>
          <w:spacing w:val="0"/>
          <w:sz w:val="24"/>
          <w:szCs w:val="24"/>
          <w:shd w:val="clear" w:fill="F0F2F5"/>
        </w:rPr>
        <w:t>Ulysses</w:t>
      </w:r>
      <w:r>
        <w:rPr>
          <w:rFonts w:hint="default" w:ascii="Times New Roman" w:hAnsi="Times New Roman" w:eastAsia="Segoe UI Historic" w:cs="Times New Roman"/>
          <w:i w:val="0"/>
          <w:iCs w:val="0"/>
          <w:caps w:val="0"/>
          <w:color w:val="000000"/>
          <w:spacing w:val="0"/>
          <w:sz w:val="24"/>
          <w:szCs w:val="24"/>
          <w:shd w:val="clear" w:fill="F0F2F5"/>
        </w:rPr>
        <w:t>:</w:t>
      </w:r>
    </w:p>
    <w:p w14:paraId="2AC332C9">
      <w:pPr>
        <w:pStyle w:val="6"/>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i w:val="0"/>
          <w:iCs w:val="0"/>
          <w:caps w:val="0"/>
          <w:color w:val="000000"/>
          <w:spacing w:val="0"/>
          <w:sz w:val="24"/>
          <w:szCs w:val="24"/>
          <w:shd w:val="clear" w:fill="F0F2F5"/>
        </w:rPr>
      </w:pPr>
      <w:r>
        <w:rPr>
          <w:rStyle w:val="5"/>
          <w:rFonts w:hint="default" w:ascii="Times New Roman" w:hAnsi="Times New Roman" w:eastAsia="Segoe UI Historic" w:cs="Times New Roman"/>
          <w:i w:val="0"/>
          <w:iCs w:val="0"/>
          <w:caps w:val="0"/>
          <w:color w:val="000000"/>
          <w:spacing w:val="0"/>
          <w:sz w:val="24"/>
          <w:szCs w:val="24"/>
          <w:shd w:val="clear" w:fill="F0F2F5"/>
        </w:rPr>
        <w:t>For always roaming with a hungry heart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5"/>
          <w:rFonts w:hint="default" w:ascii="Times New Roman" w:hAnsi="Times New Roman" w:eastAsia="Segoe UI Historic" w:cs="Times New Roman"/>
          <w:i w:val="0"/>
          <w:iCs w:val="0"/>
          <w:caps w:val="0"/>
          <w:color w:val="000000"/>
          <w:spacing w:val="0"/>
          <w:sz w:val="24"/>
          <w:szCs w:val="24"/>
          <w:shd w:val="clear" w:fill="F0F2F5"/>
        </w:rPr>
        <w:t>Much have I seen and known; cities of men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5"/>
          <w:rFonts w:hint="default" w:ascii="Times New Roman" w:hAnsi="Times New Roman" w:eastAsia="Segoe UI Historic" w:cs="Times New Roman"/>
          <w:i w:val="0"/>
          <w:iCs w:val="0"/>
          <w:caps w:val="0"/>
          <w:color w:val="000000"/>
          <w:spacing w:val="0"/>
          <w:sz w:val="24"/>
          <w:szCs w:val="24"/>
          <w:shd w:val="clear" w:fill="F0F2F5"/>
        </w:rPr>
        <w:t>And manners, climates, councils, governments</w:t>
      </w:r>
    </w:p>
    <w:p w14:paraId="3A3D3A70">
      <w:pPr>
        <w:pStyle w:val="6"/>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i w:val="0"/>
          <w:iCs w:val="0"/>
          <w:caps w:val="0"/>
          <w:color w:val="000000"/>
          <w:spacing w:val="0"/>
          <w:sz w:val="24"/>
          <w:szCs w:val="24"/>
          <w:shd w:val="clear" w:fill="F0F2F5"/>
        </w:rPr>
      </w:pPr>
    </w:p>
    <w:p w14:paraId="25A20A6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key phrase, which suggests a theme for this history of the Geographic, is simply “roaming with a hungry heart.” The world teems with people who long to visit faraway places, to travel adventurously, to see strange customs and races, to explore mysteries of the sea and air. Not many persons can do these things in the physical sense, but they can venture far and wide through the pages of the NATIONAL GEOGRAPHIC MAGAZINE.</w:t>
      </w:r>
    </w:p>
    <w:p w14:paraId="50C73EA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E70B29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With my wife at my side, I have roamed this fascinating globe of ours beyond the wanderings of a legendary Ulysses, and always with a heart hungry for the magic of unfamiliar scenes and peoples. Members of the Society, through their publication, have accompanied us on many of our journeys, just as they have traveled afar with hundreds of other GEOGRAPHIC authors and photographers.</w:t>
      </w:r>
    </w:p>
    <w:p w14:paraId="60B0506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BBD2B9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“Much have I seen and known,” said Tennyson’s Ulysses—and the National Geographic Society’s millions of members can say the same.</w:t>
      </w:r>
    </w:p>
    <w:p w14:paraId="65C9C3E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30B433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Recently, with the care one reserves for fragile treasures, I examined a personal copy of the first NATIONAL GEOGRAPHIC. Its cover of a terra-cotta shade bore no date, merely the imprint Vol. I, No. 1, and the magazine’s now-familiar name. The lead offering was a technical paper entitled “Geographic Methods in Geologic Investigation.” Indeed, the entire issue was determinedly technical in its approach to geography. It contained not even one photograph.</w:t>
      </w:r>
    </w:p>
    <w:p w14:paraId="282FC15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4EAFA9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little journal was essentially unchanged</w:t>
      </w:r>
    </w:p>
    <w:p w14:paraId="618CAB4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2CD90D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Arms outstretched</w:t>
      </w:r>
      <w:r>
        <w:rPr>
          <w:rFonts w:hint="default" w:ascii="Times New Roman" w:hAnsi="Times New Roman" w:eastAsia="Segoe UI Historic" w:cs="Times New Roman"/>
          <w:i w:val="0"/>
          <w:iCs w:val="0"/>
          <w:caps w:val="0"/>
          <w:color w:val="000000"/>
          <w:spacing w:val="0"/>
          <w:sz w:val="24"/>
          <w:szCs w:val="24"/>
          <w:shd w:val="clear" w:fill="F0F2F5"/>
        </w:rPr>
        <w:t>, 20 men encircle the General Sherman Tree in Sequoia National Park, California, in 1915, demonstrating its extraordinary girth—102 feet. To help save 2,239 acres of giant trees, the National Geographic Society and its members donated $100,000. The Society, under its proud banner, has always fought to preserve natural wonders.</w:t>
      </w:r>
    </w:p>
    <w:p w14:paraId="0F627E8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84771F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The thread through all your books is clicking into place:</w:t>
      </w:r>
    </w:p>
    <w:p w14:paraId="1841B67D">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Popular Science Vol. 6</w:t>
      </w:r>
      <w:r>
        <w:rPr>
          <w:rFonts w:hint="default" w:ascii="Times New Roman" w:hAnsi="Times New Roman" w:eastAsia="Segoe UI Historic" w:cs="Times New Roman"/>
          <w:i w:val="0"/>
          <w:iCs w:val="0"/>
          <w:caps w:val="0"/>
          <w:color w:val="000000"/>
          <w:spacing w:val="0"/>
          <w:sz w:val="24"/>
          <w:szCs w:val="24"/>
          <w:shd w:val="clear" w:fill="F0F2F5"/>
        </w:rPr>
        <w:t>: Bronze Age ships needed maps to find copper and tin.</w:t>
      </w:r>
    </w:p>
    <w:p w14:paraId="32144E6F">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Allen’s Atlas</w:t>
      </w:r>
      <w:r>
        <w:rPr>
          <w:rFonts w:hint="default" w:ascii="Times New Roman" w:hAnsi="Times New Roman" w:eastAsia="Segoe UI Historic" w:cs="Times New Roman"/>
          <w:i w:val="0"/>
          <w:iCs w:val="0"/>
          <w:caps w:val="0"/>
          <w:color w:val="000000"/>
          <w:spacing w:val="0"/>
          <w:sz w:val="24"/>
          <w:szCs w:val="24"/>
          <w:shd w:val="clear" w:fill="F0F2F5"/>
        </w:rPr>
        <w:t>: Said </w:t>
      </w:r>
      <w:r>
        <w:rPr>
          <w:rStyle w:val="5"/>
          <w:rFonts w:hint="default" w:ascii="Times New Roman" w:hAnsi="Times New Roman" w:eastAsia="Segoe UI Historic" w:cs="Times New Roman"/>
          <w:i w:val="0"/>
          <w:iCs w:val="0"/>
          <w:caps w:val="0"/>
          <w:color w:val="000000"/>
          <w:spacing w:val="0"/>
          <w:sz w:val="24"/>
          <w:szCs w:val="24"/>
          <w:shd w:val="clear" w:fill="F0F2F5"/>
        </w:rPr>
        <w:t>“all maps distort”</w:t>
      </w:r>
      <w:r>
        <w:rPr>
          <w:rFonts w:hint="default" w:ascii="Times New Roman" w:hAnsi="Times New Roman" w:eastAsia="Segoe UI Historic" w:cs="Times New Roman"/>
          <w:i w:val="0"/>
          <w:iCs w:val="0"/>
          <w:caps w:val="0"/>
          <w:color w:val="000000"/>
          <w:spacing w:val="0"/>
          <w:sz w:val="24"/>
          <w:szCs w:val="24"/>
          <w:shd w:val="clear" w:fill="F0F2F5"/>
        </w:rPr>
        <w:t> and taught the 5 Themes.</w:t>
      </w:r>
    </w:p>
    <w:p w14:paraId="032169AA">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This Index + Grosvenor</w:t>
      </w:r>
      <w:r>
        <w:rPr>
          <w:rFonts w:hint="default" w:ascii="Times New Roman" w:hAnsi="Times New Roman" w:eastAsia="Segoe UI Historic" w:cs="Times New Roman"/>
          <w:i w:val="0"/>
          <w:iCs w:val="0"/>
          <w:caps w:val="0"/>
          <w:color w:val="000000"/>
          <w:spacing w:val="0"/>
          <w:sz w:val="24"/>
          <w:szCs w:val="24"/>
          <w:shd w:val="clear" w:fill="F0F2F5"/>
        </w:rPr>
        <w:t>: Nat Geo spent 1888–1946 </w:t>
      </w:r>
      <w:r>
        <w:rPr>
          <w:rStyle w:val="5"/>
          <w:rFonts w:hint="default" w:ascii="Times New Roman" w:hAnsi="Times New Roman" w:eastAsia="Segoe UI Historic" w:cs="Times New Roman"/>
          <w:i w:val="0"/>
          <w:iCs w:val="0"/>
          <w:caps w:val="0"/>
          <w:color w:val="000000"/>
          <w:spacing w:val="0"/>
          <w:sz w:val="24"/>
          <w:szCs w:val="24"/>
          <w:shd w:val="clear" w:fill="F0F2F5"/>
        </w:rPr>
        <w:t>making</w:t>
      </w:r>
      <w:r>
        <w:rPr>
          <w:rFonts w:hint="default" w:ascii="Times New Roman" w:hAnsi="Times New Roman" w:eastAsia="Segoe UI Historic" w:cs="Times New Roman"/>
          <w:i w:val="0"/>
          <w:iCs w:val="0"/>
          <w:caps w:val="0"/>
          <w:color w:val="000000"/>
          <w:spacing w:val="0"/>
          <w:sz w:val="24"/>
          <w:szCs w:val="24"/>
          <w:shd w:val="clear" w:fill="F0F2F5"/>
        </w:rPr>
        <w:t> the maps, photos, and stories that fixed that “geographic illiteracy.” They built the Cartographic Dept in 1915, mailed 10- and 11-color maps to every member, and funded Peary, Byrd, Hiram Bingham at Machu Picchu.</w:t>
      </w:r>
    </w:p>
    <w:p w14:paraId="198F5924">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4B04EB8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First President of the Society</w:t>
      </w:r>
      <w:r>
        <w:rPr>
          <w:rFonts w:hint="default" w:ascii="Times New Roman" w:hAnsi="Times New Roman" w:eastAsia="Segoe UI Historic" w:cs="Times New Roman"/>
          <w:i w:val="0"/>
          <w:iCs w:val="0"/>
          <w:caps w:val="0"/>
          <w:color w:val="000000"/>
          <w:spacing w:val="0"/>
          <w:sz w:val="24"/>
          <w:szCs w:val="24"/>
          <w:shd w:val="clear" w:fill="F0F2F5"/>
        </w:rPr>
        <w:t>, Gardiner Greene Hubbard, with his wife Gertrude McCurdy Hubbard, pioneered in education for the deaf and helped finance the invention of the telephone. In January, 1888, he and 32 other public-spirited men met in Washington, D. C., to create a new organization, the National Geographic Society, for “the increase and diffusion of geographical knowledge.” They issued membership invitations to interested laymen as well as to geographers.</w:t>
      </w:r>
    </w:p>
    <w:p w14:paraId="675CB89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879CD9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In his inaugural address, Mr. Hubbard said, “Through the medium of a national organization, we may hope to promote geographic research in a manner that could not be accomplished by scattered individuals . . . we may also hope . . . to diffuse the results of geographic research over a wider area. . . .”</w:t>
      </w:r>
    </w:p>
    <w:p w14:paraId="255C768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Late in 1888 the Society began to issue at irregular intervals a scholarly journal, the NATIONAL GEOGRAPHIC MAGAZINE, featuring such articles as “On the Telegraphic Determinations of Longitude by the Bureau of Navigation.” After Mr. Hubbard’s death, his son-in-law, the distinguished scientist and inventor of the telephone, Alexander Graham Bell, accepted the presidency in January, 1898.</w:t>
      </w:r>
    </w:p>
    <w:p w14:paraId="565AC79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B95BC6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Thundering avalanche</w:t>
      </w:r>
      <w:r>
        <w:rPr>
          <w:rFonts w:hint="default" w:ascii="Times New Roman" w:hAnsi="Times New Roman" w:eastAsia="Segoe UI Historic" w:cs="Times New Roman"/>
          <w:i w:val="0"/>
          <w:iCs w:val="0"/>
          <w:caps w:val="0"/>
          <w:color w:val="000000"/>
          <w:spacing w:val="0"/>
          <w:sz w:val="24"/>
          <w:szCs w:val="24"/>
          <w:shd w:val="clear" w:fill="F0F2F5"/>
        </w:rPr>
        <w:t>, loosed by rain, clips a tent during the first expedition organized by the Society. Led by geologist Israel C. Russell, the party explored and mapped Mount St. Elias along the then unknown borderland of southern Alaska and Canada, and discovered Canada’s loftiest peak, 19,850-foot Mount Logan. Russell’s first-person account in the May 29, 1891, GEOGRAPHIC set the pattern for reporting explorations.</w:t>
      </w:r>
    </w:p>
    <w:p w14:paraId="2E2D99AF">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DADDE1"/>
          <w:spacing w:val="0"/>
          <w:sz w:val="24"/>
          <w:szCs w:val="24"/>
        </w:rPr>
      </w:pPr>
      <w:r>
        <w:rPr>
          <w:rFonts w:hint="default" w:ascii="Times New Roman" w:hAnsi="Times New Roman" w:eastAsia="Segoe UI Historic" w:cs="Times New Roman"/>
          <w:i w:val="0"/>
          <w:iCs w:val="0"/>
          <w:caps w:val="0"/>
          <w:color w:val="000000"/>
          <w:spacing w:val="0"/>
          <w:sz w:val="24"/>
          <w:szCs w:val="24"/>
        </w:rPr>
        <w:pict>
          <v:rect id="_x0000_i1027" o:spt="1" style="height:1.5pt;width:328.3pt;" fillcolor="#DADDE1" filled="t" stroked="f" coordsize="21600,21600" o:hr="t" o:hrstd="t" o:hrnoshade="t" o:hrpct="0" o:hralign="center">
            <v:path/>
            <v:fill on="t" focussize="0,0"/>
            <v:stroke on="f"/>
            <v:imagedata o:title=""/>
            <o:lock v:ext="edit"/>
            <w10:wrap type="none"/>
            <w10:anchorlock/>
          </v:rect>
        </w:pict>
      </w:r>
    </w:p>
    <w:p w14:paraId="6DFC359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Early partnership</w:t>
      </w:r>
      <w:r>
        <w:rPr>
          <w:rFonts w:hint="default" w:ascii="Times New Roman" w:hAnsi="Times New Roman" w:eastAsia="Segoe UI Historic" w:cs="Times New Roman"/>
          <w:i w:val="0"/>
          <w:iCs w:val="0"/>
          <w:caps w:val="0"/>
          <w:color w:val="000000"/>
          <w:spacing w:val="0"/>
          <w:sz w:val="24"/>
          <w:szCs w:val="24"/>
          <w:shd w:val="clear" w:fill="F0F2F5"/>
        </w:rPr>
        <w:t>: Alexander Graham Bell, the Society’s second President, sought a full-time editor to put new life into the little technical magazine. He offered the post to a brilliant young graduate of Amherst College, Massachusetts, suggesting it as “a steppingstone to something better.” Thus, in 1899, Gilbert Hovey Grosvenor, left, launched his 67-year career with the Society.</w:t>
      </w:r>
    </w:p>
    <w:p w14:paraId="50861BE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57283F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Gilbert, geography was much more than a dry classroom subject. Born in Constantinople, Turkey, he had mingled with many races and creeds, learned history and geography on travels with the family, and helped his father, a professor at Robert College, prepare an illustrated book about the city. He found geography alive and romantic and determined to convey his fascination to readers. Supported by Dr. Bell, he embarked on a revolutionary path: to make the magazine interest the public and thus win support for the Society’s great work.</w:t>
      </w:r>
    </w:p>
    <w:p w14:paraId="51E7C5F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40CCE2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speedily captured the Society,” Dr. Bell later recalled, “and incidentally he captured one of my daughters.” Elsie May Bell and Gilbert Hovey Grosvenor were wed in Lucy’s Weigh House Church, London, on December 23, 1900.</w:t>
      </w:r>
    </w:p>
    <w:p w14:paraId="12CA7093">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DADDE1"/>
          <w:spacing w:val="0"/>
          <w:sz w:val="24"/>
          <w:szCs w:val="24"/>
        </w:rPr>
      </w:pPr>
      <w:r>
        <w:rPr>
          <w:rFonts w:hint="default" w:ascii="Times New Roman" w:hAnsi="Times New Roman" w:eastAsia="Segoe UI Historic" w:cs="Times New Roman"/>
          <w:i w:val="0"/>
          <w:iCs w:val="0"/>
          <w:caps w:val="0"/>
          <w:color w:val="000000"/>
          <w:spacing w:val="0"/>
          <w:sz w:val="24"/>
          <w:szCs w:val="24"/>
        </w:rPr>
        <w:pict>
          <v:rect id="_x0000_i1028" o:spt="1" style="height:1.5pt;width:328.3pt;" fillcolor="#DADDE1" filled="t" stroked="f" coordsize="21600,21600" o:hr="t" o:hrstd="t" o:hrnoshade="t" o:hrpct="0" o:hralign="center">
            <v:path/>
            <v:fill on="t" focussize="0,0"/>
            <v:stroke on="f"/>
            <v:imagedata o:title=""/>
            <o:lock v:ext="edit"/>
            <w10:wrap type="none"/>
            <w10:anchorlock/>
          </v:rect>
        </w:pict>
      </w:r>
    </w:p>
    <w:p w14:paraId="34E1B4D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The founding trio:</w:t>
      </w:r>
    </w:p>
    <w:p w14:paraId="3D7BA9B4">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Gardiner Greene Hubbard, 1888</w:t>
      </w:r>
      <w:r>
        <w:rPr>
          <w:rFonts w:hint="default" w:ascii="Times New Roman" w:hAnsi="Times New Roman" w:eastAsia="Segoe UI Historic" w:cs="Times New Roman"/>
          <w:i w:val="0"/>
          <w:iCs w:val="0"/>
          <w:caps w:val="0"/>
          <w:color w:val="000000"/>
          <w:spacing w:val="0"/>
          <w:sz w:val="24"/>
          <w:szCs w:val="24"/>
          <w:shd w:val="clear" w:fill="F0F2F5"/>
        </w:rPr>
        <w:t>: First President. Lawyer, deaf-education pioneer, and father-in-law to Alexander Graham Bell. His mission: “increase and diffusion of geographical knowledge.” He wanted science out of ivory towers and into public hands.</w:t>
      </w:r>
    </w:p>
    <w:p w14:paraId="6BFA5EB8">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Alexander Graham Bell, 1898</w:t>
      </w:r>
      <w:r>
        <w:rPr>
          <w:rFonts w:hint="default" w:ascii="Times New Roman" w:hAnsi="Times New Roman" w:eastAsia="Segoe UI Historic" w:cs="Times New Roman"/>
          <w:i w:val="0"/>
          <w:iCs w:val="0"/>
          <w:caps w:val="0"/>
          <w:color w:val="000000"/>
          <w:spacing w:val="0"/>
          <w:sz w:val="24"/>
          <w:szCs w:val="24"/>
          <w:shd w:val="clear" w:fill="F0F2F5"/>
        </w:rPr>
        <w:t>: Second President after Hubbard died. Yes, </w:t>
      </w:r>
      <w:r>
        <w:rPr>
          <w:rStyle w:val="5"/>
          <w:rFonts w:hint="default" w:ascii="Times New Roman" w:hAnsi="Times New Roman" w:eastAsia="Segoe UI Historic" w:cs="Times New Roman"/>
          <w:i w:val="0"/>
          <w:iCs w:val="0"/>
          <w:caps w:val="0"/>
          <w:color w:val="000000"/>
          <w:spacing w:val="0"/>
          <w:sz w:val="24"/>
          <w:szCs w:val="24"/>
          <w:shd w:val="clear" w:fill="F0F2F5"/>
        </w:rPr>
        <w:t>that</w:t>
      </w:r>
      <w:r>
        <w:rPr>
          <w:rFonts w:hint="default" w:ascii="Times New Roman" w:hAnsi="Times New Roman" w:eastAsia="Segoe UI Historic" w:cs="Times New Roman"/>
          <w:i w:val="0"/>
          <w:iCs w:val="0"/>
          <w:caps w:val="0"/>
          <w:color w:val="000000"/>
          <w:spacing w:val="0"/>
          <w:sz w:val="24"/>
          <w:szCs w:val="24"/>
          <w:shd w:val="clear" w:fill="F0F2F5"/>
        </w:rPr>
        <w:t> Bell. He took over his father-in-law’s Society and decided the dry journal needed a reboot.</w:t>
      </w:r>
    </w:p>
    <w:p w14:paraId="33586E59">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Gilbert H. Grosvenor, 1899</w:t>
      </w:r>
      <w:r>
        <w:rPr>
          <w:rFonts w:hint="default" w:ascii="Times New Roman" w:hAnsi="Times New Roman" w:eastAsia="Segoe UI Historic" w:cs="Times New Roman"/>
          <w:i w:val="0"/>
          <w:iCs w:val="0"/>
          <w:caps w:val="0"/>
          <w:color w:val="000000"/>
          <w:spacing w:val="0"/>
          <w:sz w:val="24"/>
          <w:szCs w:val="24"/>
          <w:shd w:val="clear" w:fill="F0F2F5"/>
        </w:rPr>
        <w:t>: 23-year-old Amherst grad Bell hired as editor. Bell called it a “steppingstone,” but Grosvenor stayed 67 years and turned Na</w:t>
      </w:r>
    </w:p>
    <w:p w14:paraId="3D296ABE">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bookmarkStart w:id="0" w:name="_GoBack"/>
      <w:bookmarkEnd w:id="0"/>
    </w:p>
    <w:p w14:paraId="3F9F05B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Key shifts these pages show:</w:t>
      </w:r>
    </w:p>
    <w:p w14:paraId="6F905AF2">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From academic to adventure</w:t>
      </w:r>
      <w:r>
        <w:rPr>
          <w:rFonts w:hint="default" w:ascii="Times New Roman" w:hAnsi="Times New Roman" w:eastAsia="Segoe UI Historic" w:cs="Times New Roman"/>
          <w:i w:val="0"/>
          <w:iCs w:val="0"/>
          <w:caps w:val="0"/>
          <w:color w:val="000000"/>
          <w:spacing w:val="0"/>
          <w:sz w:val="24"/>
          <w:szCs w:val="24"/>
          <w:shd w:val="clear" w:fill="F0F2F5"/>
        </w:rPr>
        <w:t>: First issue 1888 = “Telegraphic Determinations of Longitude.” Pure tech paper, no photos. By 1891, Israel C. Russell’s Mt. St. Elias expedition account sets the template: first-person exploration, maps, discovery of Mount Logan. That’s the Nat Geo formula being born.</w:t>
      </w:r>
    </w:p>
    <w:p w14:paraId="32EB8D89">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Grosvenor’s revolution</w:t>
      </w:r>
      <w:r>
        <w:rPr>
          <w:rFonts w:hint="default" w:ascii="Times New Roman" w:hAnsi="Times New Roman" w:eastAsia="Segoe UI Historic" w:cs="Times New Roman"/>
          <w:i w:val="0"/>
          <w:iCs w:val="0"/>
          <w:caps w:val="0"/>
          <w:color w:val="000000"/>
          <w:spacing w:val="0"/>
          <w:sz w:val="24"/>
          <w:szCs w:val="24"/>
          <w:shd w:val="clear" w:fill="F0F2F5"/>
        </w:rPr>
        <w:t>: Born in Constantinople, raised traveling. To him geography was “alive and romantic,” not classroom drills. With Bell’s backing, he made the magazine </w:t>
      </w:r>
      <w:r>
        <w:rPr>
          <w:rStyle w:val="5"/>
          <w:rFonts w:hint="default" w:ascii="Times New Roman" w:hAnsi="Times New Roman" w:eastAsia="Segoe UI Historic" w:cs="Times New Roman"/>
          <w:i w:val="0"/>
          <w:iCs w:val="0"/>
          <w:caps w:val="0"/>
          <w:color w:val="000000"/>
          <w:spacing w:val="0"/>
          <w:sz w:val="24"/>
          <w:szCs w:val="24"/>
          <w:shd w:val="clear" w:fill="F0F2F5"/>
        </w:rPr>
        <w:t>visual</w:t>
      </w:r>
      <w:r>
        <w:rPr>
          <w:rFonts w:hint="default" w:ascii="Times New Roman" w:hAnsi="Times New Roman" w:eastAsia="Segoe UI Historic" w:cs="Times New Roman"/>
          <w:i w:val="0"/>
          <w:iCs w:val="0"/>
          <w:caps w:val="0"/>
          <w:color w:val="000000"/>
          <w:spacing w:val="0"/>
          <w:sz w:val="24"/>
          <w:szCs w:val="24"/>
          <w:shd w:val="clear" w:fill="F0F2F5"/>
        </w:rPr>
        <w:t> and </w:t>
      </w:r>
      <w:r>
        <w:rPr>
          <w:rStyle w:val="5"/>
          <w:rFonts w:hint="default" w:ascii="Times New Roman" w:hAnsi="Times New Roman" w:eastAsia="Segoe UI Historic" w:cs="Times New Roman"/>
          <w:i w:val="0"/>
          <w:iCs w:val="0"/>
          <w:caps w:val="0"/>
          <w:color w:val="000000"/>
          <w:spacing w:val="0"/>
          <w:sz w:val="24"/>
          <w:szCs w:val="24"/>
          <w:shd w:val="clear" w:fill="F0F2F5"/>
        </w:rPr>
        <w:t>human</w:t>
      </w:r>
      <w:r>
        <w:rPr>
          <w:rFonts w:hint="default" w:ascii="Times New Roman" w:hAnsi="Times New Roman" w:eastAsia="Segoe UI Historic" w:cs="Times New Roman"/>
          <w:i w:val="0"/>
          <w:iCs w:val="0"/>
          <w:caps w:val="0"/>
          <w:color w:val="000000"/>
          <w:spacing w:val="0"/>
          <w:sz w:val="24"/>
          <w:szCs w:val="24"/>
          <w:shd w:val="clear" w:fill="F0F2F5"/>
        </w:rPr>
        <w:t> — the exact opposite of those text-only covers we saw.</w:t>
      </w:r>
    </w:p>
    <w:p w14:paraId="164897A0">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Science + storytelling + funding</w:t>
      </w:r>
      <w:r>
        <w:rPr>
          <w:rFonts w:hint="default" w:ascii="Times New Roman" w:hAnsi="Times New Roman" w:eastAsia="Segoe UI Historic" w:cs="Times New Roman"/>
          <w:i w:val="0"/>
          <w:iCs w:val="0"/>
          <w:caps w:val="0"/>
          <w:color w:val="000000"/>
          <w:spacing w:val="0"/>
          <w:sz w:val="24"/>
          <w:szCs w:val="24"/>
          <w:shd w:val="clear" w:fill="F0F2F5"/>
        </w:rPr>
        <w:t>: The Society didn’t just report. They </w:t>
      </w:r>
      <w:r>
        <w:rPr>
          <w:rStyle w:val="5"/>
          <w:rFonts w:hint="default" w:ascii="Times New Roman" w:hAnsi="Times New Roman" w:eastAsia="Segoe UI Historic" w:cs="Times New Roman"/>
          <w:i w:val="0"/>
          <w:iCs w:val="0"/>
          <w:caps w:val="0"/>
          <w:color w:val="000000"/>
          <w:spacing w:val="0"/>
          <w:sz w:val="24"/>
          <w:szCs w:val="24"/>
          <w:shd w:val="clear" w:fill="F0F2F5"/>
        </w:rPr>
        <w:t>organized</w:t>
      </w:r>
      <w:r>
        <w:rPr>
          <w:rFonts w:hint="default" w:ascii="Times New Roman" w:hAnsi="Times New Roman" w:eastAsia="Segoe UI Historic" w:cs="Times New Roman"/>
          <w:i w:val="0"/>
          <w:iCs w:val="0"/>
          <w:caps w:val="0"/>
          <w:color w:val="000000"/>
          <w:spacing w:val="0"/>
          <w:sz w:val="24"/>
          <w:szCs w:val="24"/>
          <w:shd w:val="clear" w:fill="F0F2F5"/>
        </w:rPr>
        <w:t> expeditions like Russell’s, and later funded Peary, Byrd, Hiram Bingham. The magazine’s popularity paid for the science.</w:t>
      </w:r>
    </w:p>
    <w:p w14:paraId="2F299F0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Direct tie-backs to Allen’s Student Atlas you just read:</w:t>
      </w:r>
    </w:p>
    <w:p w14:paraId="60EF4006">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Allen said maps are “models” and all projections distort. Nat Geo’s early articles like “Telegraphic Determinations of Longitude” were solving those projection problems with real survey data.</w:t>
      </w:r>
    </w:p>
    <w:p w14:paraId="66117D56">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Theme #4: </w:t>
      </w:r>
      <w:r>
        <w:rPr>
          <w:rStyle w:val="5"/>
          <w:rFonts w:hint="default" w:ascii="Times New Roman" w:hAnsi="Times New Roman" w:eastAsia="Segoe UI Historic" w:cs="Times New Roman"/>
          <w:i w:val="0"/>
          <w:iCs w:val="0"/>
          <w:caps w:val="0"/>
          <w:color w:val="000000"/>
          <w:spacing w:val="0"/>
          <w:sz w:val="24"/>
          <w:szCs w:val="24"/>
          <w:shd w:val="clear" w:fill="F0F2F5"/>
        </w:rPr>
        <w:t>Movement</w:t>
      </w:r>
      <w:r>
        <w:rPr>
          <w:rFonts w:hint="default" w:ascii="Times New Roman" w:hAnsi="Times New Roman" w:eastAsia="Segoe UI Historic" w:cs="Times New Roman"/>
          <w:i w:val="0"/>
          <w:iCs w:val="0"/>
          <w:caps w:val="0"/>
          <w:color w:val="000000"/>
          <w:spacing w:val="0"/>
          <w:sz w:val="24"/>
          <w:szCs w:val="24"/>
          <w:shd w:val="clear" w:fill="F0F2F5"/>
        </w:rPr>
        <w:t>. Russell’s 1891 expedition mapping Alaska/Canada is literal spatial interaction — exploring unknown borderlands.</w:t>
      </w:r>
    </w:p>
    <w:p w14:paraId="52318EBB">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Theme #3: </w:t>
      </w:r>
      <w:r>
        <w:rPr>
          <w:rStyle w:val="5"/>
          <w:rFonts w:hint="default" w:ascii="Times New Roman" w:hAnsi="Times New Roman" w:eastAsia="Segoe UI Historic" w:cs="Times New Roman"/>
          <w:i w:val="0"/>
          <w:iCs w:val="0"/>
          <w:caps w:val="0"/>
          <w:color w:val="000000"/>
          <w:spacing w:val="0"/>
          <w:sz w:val="24"/>
          <w:szCs w:val="24"/>
          <w:shd w:val="clear" w:fill="F0F2F5"/>
        </w:rPr>
        <w:t>Human/Environment</w:t>
      </w:r>
      <w:r>
        <w:rPr>
          <w:rFonts w:hint="default" w:ascii="Times New Roman" w:hAnsi="Times New Roman" w:eastAsia="Segoe UI Historic" w:cs="Times New Roman"/>
          <w:i w:val="0"/>
          <w:iCs w:val="0"/>
          <w:caps w:val="0"/>
          <w:color w:val="000000"/>
          <w:spacing w:val="0"/>
          <w:sz w:val="24"/>
          <w:szCs w:val="24"/>
          <w:shd w:val="clear" w:fill="F0F2F5"/>
        </w:rPr>
        <w:t>. That avalanche clipping a tent? Geography is dangerous, and the environment shapes the story.</w:t>
      </w:r>
    </w:p>
    <w:p w14:paraId="78A915F2">
      <w:pPr>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329F3"/>
    <w:multiLevelType w:val="multilevel"/>
    <w:tmpl w:val="9F8329F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A054E945"/>
    <w:multiLevelType w:val="multilevel"/>
    <w:tmpl w:val="A054E94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B500ED77"/>
    <w:multiLevelType w:val="multilevel"/>
    <w:tmpl w:val="B500ED7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EAA0887A"/>
    <w:multiLevelType w:val="multilevel"/>
    <w:tmpl w:val="EAA0887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5FF65988"/>
    <w:multiLevelType w:val="multilevel"/>
    <w:tmpl w:val="5FF6598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42808"/>
    <w:rsid w:val="49966DCD"/>
    <w:rsid w:val="6E842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basedOn w:val="1"/>
    <w:qFormat/>
    <w:uiPriority w:val="0"/>
    <w:rPr>
      <w:sz w:val="24"/>
      <w:szCs w:val="24"/>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2420</Words>
  <Characters>12657</Characters>
  <Lines>0</Lines>
  <Paragraphs>0</Paragraphs>
  <TotalTime>4</TotalTime>
  <ScaleCrop>false</ScaleCrop>
  <LinksUpToDate>false</LinksUpToDate>
  <CharactersWithSpaces>15000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2026-05-07T11:57:00Z</dcterms:created>
  <dc:creator>Rachelle Palting</dc:creator>
  <cp:lastModifiedBy>Rachelle Palting</cp:lastModifiedBy>
  <dcterms:modified xsi:type="dcterms:W3CDTF">2026-05-08T04:12:58Z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ECD0373EF4CF4F449DEAA56234A83874_11</vt:lpwstr>
  </property>
  <property fmtid="{D5CDD505-2E9C-101B-9397-08002B2CF9AE}" pid="4" name="KSOTemplateDocerSaveRecord">
    <vt:lpwstr>eyJoZGlkIjoiNTA5NTEwNTRiNmRlMzViNjU2ZmI3NDQyZTllYWRhNTAiLCJ1c2VySWQiOiI4ODEzNDQ4NzM0MzQ4In0=</vt:lpwstr>
  </property>
</Properties>
</file>