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84EF2">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Foreword</w:t>
      </w:r>
    </w:p>
    <w:p w14:paraId="259836DE">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5E74B3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Medical historians will likely cite advances in the field of infectious diseases as among the most important accomplishments in medicine in the 20th century. These advances have included the discovery of many pathogens, the recognition of associated clinical syndromes, and advances in diagnosis and therapy. The 20th century witnessed the advent of antimicrobial chemotherapy, and with it, the hope and hubris that infectious diseases might become a thing of the past.</w:t>
      </w:r>
    </w:p>
    <w:p w14:paraId="52CD6E9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54EE51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hope engendered by advances in antimicrobial chemotherapy has been quickly tempered in more recent years by the sobering emergence of resistance in many organisms. The past 20 years have taught us that microbes are smarter than humans. In the new millennium, new and emerging infections — such as human immunodeficiency virus, cryptosporidiosis, and the </w:t>
      </w:r>
      <w:r>
        <w:rPr>
          <w:rStyle w:val="5"/>
          <w:rFonts w:hint="default" w:ascii="Times New Roman" w:hAnsi="Times New Roman" w:eastAsia="Segoe UI Historic" w:cs="Times New Roman"/>
          <w:i w:val="0"/>
          <w:iCs w:val="0"/>
          <w:caps w:val="0"/>
          <w:color w:val="000000"/>
          <w:spacing w:val="0"/>
          <w:sz w:val="24"/>
          <w:szCs w:val="24"/>
          <w:shd w:val="clear" w:fill="F0F2F5"/>
        </w:rPr>
        <w:t>sin nombre</w:t>
      </w:r>
      <w:r>
        <w:rPr>
          <w:rFonts w:hint="default" w:ascii="Times New Roman" w:hAnsi="Times New Roman" w:eastAsia="Segoe UI Historic" w:cs="Times New Roman"/>
          <w:i w:val="0"/>
          <w:iCs w:val="0"/>
          <w:caps w:val="0"/>
          <w:color w:val="000000"/>
          <w:spacing w:val="0"/>
          <w:sz w:val="24"/>
          <w:szCs w:val="24"/>
          <w:shd w:val="clear" w:fill="F0F2F5"/>
        </w:rPr>
        <w:t> virus that causes hantavirus pulmonary syndrome — will remain daunting challenges.</w:t>
      </w:r>
    </w:p>
    <w:p w14:paraId="7233272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8FB31B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New pathogens will undoubtedly be discovered and old pathogens will likely resurface. Antimicrobial resistance is currently problematic among many bacterial, parasitic, fungal, and viral pathogens; this is unlikely to change in the foreseeable future. Increasing worldwide travel and the global economy will force clinicians to consider exotic infectious diseases in their patients in the coming years, as evidenced by the recent outbreaks of West Nile encephalitis and cryptosporidiosis in the United States. In the 21st century, infectious diseases will continue to represent a major cause of morbidity and mortality worldwide, and will pose an ongoing challenge in recognition, diagnosis, and therapy for health care professionals.</w:t>
      </w:r>
    </w:p>
    <w:p w14:paraId="2FDF5F2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62E0E4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w:t>
      </w:r>
      <w:r>
        <w:rPr>
          <w:rStyle w:val="5"/>
          <w:rFonts w:hint="default" w:ascii="Times New Roman" w:hAnsi="Times New Roman" w:eastAsia="Segoe UI Historic" w:cs="Times New Roman"/>
          <w:i w:val="0"/>
          <w:iCs w:val="0"/>
          <w:caps w:val="0"/>
          <w:color w:val="000000"/>
          <w:spacing w:val="0"/>
          <w:sz w:val="24"/>
          <w:szCs w:val="24"/>
          <w:shd w:val="clear" w:fill="F0F2F5"/>
        </w:rPr>
        <w:t>Handbook of Infectious Diseases</w:t>
      </w:r>
      <w:r>
        <w:rPr>
          <w:rFonts w:hint="default" w:ascii="Times New Roman" w:hAnsi="Times New Roman" w:eastAsia="Segoe UI Historic" w:cs="Times New Roman"/>
          <w:i w:val="0"/>
          <w:iCs w:val="0"/>
          <w:caps w:val="0"/>
          <w:color w:val="000000"/>
          <w:spacing w:val="0"/>
          <w:sz w:val="24"/>
          <w:szCs w:val="24"/>
          <w:shd w:val="clear" w:fill="F0F2F5"/>
        </w:rPr>
        <w:t> is designed for busy practitioners, such as nurses, physicians, physician assistants, nurse practitioners, and other health care professionals, who seek a broad-based yet concise and up-to-date reference. An introductory chapter discusses basic concepts of infection followed by more than 200 infectious diseases, arranged alphabetically for ease of reference. Each disease entry includes a concise discussion of its importance, common causes, associated signs and symptoms, methods of diagnosis, treatment, and special considerations.</w:t>
      </w:r>
    </w:p>
    <w:p w14:paraId="1E69239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B47198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Following the section on specific infections is a treatment guide to more than 150 anti-infective drugs, organized by therapeutic category. Each drug entry covers the drug’s generic and brand names, pregnancy risk category, forms, actions, indications, contraindications, and dosage.</w:t>
      </w:r>
    </w:p>
    <w:p w14:paraId="187AD2A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D7BD58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Also covered are possible adverse reactions, interactions, and effect on diagnostic tests. Special considerations discuss such information as patient age concerns, dosage timing, administration, and patient care and counseling.</w:t>
      </w:r>
    </w:p>
    <w:p w14:paraId="730F3F9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54C268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book is user friendly, with liberal use of bulleted information, charts, and highlighted take-home messages. The appendices discuss current immunization recommendations, national guidelines for standard and transmission-based precautions, infectious diseases that must be reported, alternative therapies for selected infections, and an overview of more than 75 rare infectious diseases.</w:t>
      </w:r>
    </w:p>
    <w:p w14:paraId="2F10E79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EE51FB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Not meant to be an exhaustive textbook of infectious diseases, the </w:t>
      </w:r>
      <w:r>
        <w:rPr>
          <w:rStyle w:val="5"/>
          <w:rFonts w:hint="default" w:ascii="Times New Roman" w:hAnsi="Times New Roman" w:eastAsia="Segoe UI Historic" w:cs="Times New Roman"/>
          <w:i w:val="0"/>
          <w:iCs w:val="0"/>
          <w:caps w:val="0"/>
          <w:color w:val="000000"/>
          <w:spacing w:val="0"/>
          <w:sz w:val="24"/>
          <w:szCs w:val="24"/>
          <w:shd w:val="clear" w:fill="F0F2F5"/>
        </w:rPr>
        <w:t>Handbook of Infectious Diseases</w:t>
      </w:r>
      <w:r>
        <w:rPr>
          <w:rFonts w:hint="default" w:ascii="Times New Roman" w:hAnsi="Times New Roman" w:eastAsia="Segoe UI Historic" w:cs="Times New Roman"/>
          <w:i w:val="0"/>
          <w:iCs w:val="0"/>
          <w:caps w:val="0"/>
          <w:color w:val="000000"/>
          <w:spacing w:val="0"/>
          <w:sz w:val="24"/>
          <w:szCs w:val="24"/>
          <w:shd w:val="clear" w:fill="F0F2F5"/>
        </w:rPr>
        <w:t> is nevertheless an extremely practical and useful source that the busy health care professional can use to retrieve clinically relevant information regarding the major infectious diseases encountered in clinical practice.</w:t>
      </w:r>
    </w:p>
    <w:p w14:paraId="03C29E0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79806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David L. Longworth, MD</w:t>
      </w:r>
      <w:r>
        <w:rPr>
          <w:rFonts w:hint="default" w:ascii="Times New Roman" w:hAnsi="Times New Roman" w:eastAsia="Segoe UI Historic" w:cs="Times New Roman"/>
          <w:i w:val="0"/>
          <w:iCs w:val="0"/>
          <w:caps w:val="0"/>
          <w:color w:val="000000"/>
          <w:spacing w:val="0"/>
          <w:sz w:val="24"/>
          <w:szCs w:val="24"/>
          <w:shd w:val="clear" w:fill="F0F2F5"/>
        </w:rPr>
        <w:t>,</w:t>
      </w:r>
    </w:p>
    <w:p w14:paraId="081C075B">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1629B1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EA49A68">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WHEN MICROBES GROW RESISTANT</w:t>
      </w:r>
    </w:p>
    <w:p w14:paraId="38DFA877">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ED8688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Over the last few decades, many microbes have developed resistant strains — those that won’t succumb to the antibiotics normally used to combat them. Resistant strains pose serious problems for health care facilities and for the general population because the infections are increasingly difficult to treat.</w:t>
      </w:r>
    </w:p>
    <w:p w14:paraId="1B97352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56CEE8C">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REASONS FOR RESISTANT STRAINS</w:t>
      </w:r>
    </w:p>
    <w:p w14:paraId="6E88969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Practices by health care professionals, patients, and certain industries have contributed to the emergence of resistant bacterial strains. These practices include:</w:t>
      </w:r>
    </w:p>
    <w:p w14:paraId="6832120E">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unnecessary use of antibiotics</w:t>
      </w:r>
    </w:p>
    <w:p w14:paraId="401DAFC7">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inappropriate prescribing of antibiotics (such as prescribing a drug that doesn’t specifically combat the infecting organism)</w:t>
      </w:r>
    </w:p>
    <w:p w14:paraId="57F6F1B9">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patient failure to complete the full course of antibiotic treatment</w:t>
      </w:r>
    </w:p>
    <w:p w14:paraId="7582EFAC">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use of antibiotics in animal feed.</w:t>
      </w:r>
    </w:p>
    <w:p w14:paraId="6797A07A">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048D8C9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Contributing to the problem are easy access to over-the-counter antibiotics (in many countries) and symptomless carriers who harbor and spread resistant microbes.</w:t>
      </w:r>
    </w:p>
    <w:p w14:paraId="330F8A9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D6E74CE">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HEREDITARY RESISTANCE</w:t>
      </w:r>
    </w:p>
    <w:p w14:paraId="696CB21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Hereditary drug resistance is commonly carried by extrachromosomal genetic elements with cell resistance (R) factors. These factors can be transferred among bacterial cells in a population and between different, but closely related, bacteria populations.</w:t>
      </w:r>
    </w:p>
    <w:p w14:paraId="66AF745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D79C9FC">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EFFECTS OF HOSPITALIZATION</w:t>
      </w:r>
    </w:p>
    <w:p w14:paraId="4999E8E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Lengthy hospital stays and frequent hospitalization place some patients at special risk for drug-resistant infections. Most vulnerable are the very young, the very old, the seriously ill, or those using invasive equipment such as drains and ventilation equipment. Many of these patients already have weakened immune systems, making them all the more susceptible.</w:t>
      </w:r>
    </w:p>
    <w:p w14:paraId="0D07F3A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9E52C89">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ANTIBIOTIC THERAPY</w:t>
      </w:r>
    </w:p>
    <w:p w14:paraId="008E952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Persons already taking antibiotics are at an increased risk of infection by resistant microbes because the antibiotic kills off susceptible microbes, allowing resistant strains to take hold.</w:t>
      </w:r>
    </w:p>
    <w:p w14:paraId="6E5227D0">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FROM ADAPTATION TO RESISTANCE</w:t>
      </w:r>
    </w:p>
    <w:p w14:paraId="396D62E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 microbe develops resistance by continuously adapting to the changing environment in an effort to survive. Through adaptation, some microbes have developed the ability to enzymatically destroy an antibiotic, such as by inducing cellular or metabolic changes at target areas. Some bacteria decrease cellular intake of a drug. Others have receptors for sites on the bacteria that have less attraction for a drug.</w:t>
      </w:r>
    </w:p>
    <w:p w14:paraId="0EBCD1B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2732560">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STRIKING BACK</w:t>
      </w:r>
    </w:p>
    <w:p w14:paraId="5C70A86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When an outbreak of a resistant microbe occurs, researchers use molecular typing techniques to identify the microbe, track it to the source, and contain it. Medicine has managed to stay just ahead of resistant microbes, thanks to the development of new antibiotics. But recently, some microbes have emerged that resist all antibiotics. Some experts even fear that most infections may eventually result from drug-resistant microbes</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tetracycline-resistant </w:t>
      </w:r>
      <w:r>
        <w:rPr>
          <w:rStyle w:val="5"/>
          <w:rFonts w:hint="default" w:ascii="Times New Roman" w:hAnsi="Times New Roman" w:eastAsia="Segoe UI Historic" w:cs="Times New Roman"/>
          <w:i w:val="0"/>
          <w:iCs w:val="0"/>
          <w:caps w:val="0"/>
          <w:color w:val="000000"/>
          <w:spacing w:val="0"/>
          <w:sz w:val="24"/>
          <w:szCs w:val="24"/>
          <w:shd w:val="clear" w:fill="F0F2F5"/>
        </w:rPr>
        <w:t>Neisseria gonorrhoeae</w:t>
      </w:r>
      <w:r>
        <w:rPr>
          <w:rFonts w:hint="default" w:ascii="Times New Roman" w:hAnsi="Times New Roman" w:eastAsia="Segoe UI Historic" w:cs="Times New Roman"/>
          <w:i w:val="0"/>
          <w:iCs w:val="0"/>
          <w:caps w:val="0"/>
          <w:color w:val="000000"/>
          <w:spacing w:val="0"/>
          <w:sz w:val="24"/>
          <w:szCs w:val="24"/>
          <w:shd w:val="clear" w:fill="F0F2F5"/>
        </w:rPr>
        <w:t> emerged in 1986. Consequently, eradicating endemic antibiotic-resistant gonorrhea is now difficult.</w:t>
      </w:r>
    </w:p>
    <w:p w14:paraId="7551B84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8AFCB2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New strains of gonococci emerging during the last 20 years are resistant to the antibiotics typically recommended for gonorrhea treatment. Penicillin was the drug of choice until a resistant strain developed in 1976;</w:t>
      </w:r>
    </w:p>
    <w:p w14:paraId="299D243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8A679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7"/>
          <w:rFonts w:hint="default" w:ascii="Times New Roman" w:hAnsi="Times New Roman" w:cs="Times New Roman"/>
          <w:b/>
          <w:bCs/>
          <w:i w:val="0"/>
          <w:iCs w:val="0"/>
          <w:caps w:val="0"/>
          <w:color w:val="000000"/>
          <w:spacing w:val="0"/>
          <w:sz w:val="24"/>
          <w:szCs w:val="24"/>
          <w:shd w:val="clear" w:fill="F0F2F5"/>
        </w:rPr>
      </w:pPr>
      <w:r>
        <w:rPr>
          <w:rStyle w:val="7"/>
          <w:rFonts w:hint="default" w:ascii="Times New Roman" w:hAnsi="Times New Roman" w:cs="Times New Roman"/>
          <w:b/>
          <w:bCs/>
          <w:i w:val="0"/>
          <w:iCs w:val="0"/>
          <w:caps w:val="0"/>
          <w:color w:val="000000"/>
          <w:spacing w:val="0"/>
          <w:sz w:val="24"/>
          <w:szCs w:val="24"/>
          <w:shd w:val="clear" w:fill="F0F2F5"/>
        </w:rPr>
        <w:t>WHAT IS INFECTION?</w:t>
      </w:r>
    </w:p>
    <w:p w14:paraId="456770EA">
      <w:pPr>
        <w:rPr>
          <w:rFonts w:hint="default"/>
        </w:rPr>
      </w:pPr>
    </w:p>
    <w:p w14:paraId="344DAA2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Despite improved methods for treating and preventing infection — potent antibiotics, complex immunizations, and modern sanitation — infection remains the most common cause of human disease. Even in countries with advanced medical care, infections are a major cause of death.</w:t>
      </w:r>
    </w:p>
    <w:p w14:paraId="3F46C95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FB495B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Produced by such pathogens as bacteria, viruses, and fungi, infections may range from relatively mild illnesses (the common cold, for instance) to debilitating conditions such as chronic hepatitis to fatal diseases such as acquired immunodeficiency syndrome (AIDS).</w:t>
      </w:r>
    </w:p>
    <w:p w14:paraId="7469CA6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E2E5AA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Although large epidemics are rare in the United States, influenza still sweeps through parts of the country. In underdeveloped nations, cholera and malaria claim millions of lives every year. In addition, emerging new diseases threaten to trigger deadly worldwide epidemics, as AIDS has done.</w:t>
      </w:r>
    </w:p>
    <w:p w14:paraId="42CE93E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D36EC6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Infections can have devastating effects in the health care setting, where a combination of circumstances leaves patients especially vulnerable. Hospitalized patients are commonly exposed to a wide range of microbes at a time when they’re least able to fight them. Already under the stress brought on by illness and hospitalization, their defense mechanisms may be further taxed by surgery, drug treatment, or invasive procedures, which compromise skin integrity and may allow microbes to enter the body. Thus, many patients who don’t have infections when admitted to a health care facility are at risk of developing them during their stay.</w:t>
      </w:r>
    </w:p>
    <w:p w14:paraId="66EAAE7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085099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Infection is the invasion and multiplication of microbes in or on body tissues, resulting in signs and symptoms as well as an immunologic response. Microbial reproduction injures the patient either by competing with host metabolism or by causing cellular damage from toxins produced by the microbe or from intracellular multiplication. The patient’s own immune response may compound the tissue damage; such damage may be localized (as in an infected pressure ulcer) or systemic. The severity of the infection varies with the disease-producing ability and number of the invading microbes, the strength of host defenses, and various other factors.</w:t>
      </w:r>
    </w:p>
    <w:p w14:paraId="2170E09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0C691C2">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Communicable and contagious diseases</w:t>
      </w:r>
    </w:p>
    <w:p w14:paraId="44361C7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 communicable disease is transmitted from one person to another. Childhood diseases such as chickenpox, measles, and mumps are considered communicable. A contagious disease is a communicable disease that is easily transmitted from one person to another. Influenza and Norwegian scabies are examples.</w:t>
      </w:r>
    </w:p>
    <w:p w14:paraId="6DF7A29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159BE0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Why outbreaks occur</w:t>
      </w:r>
    </w:p>
    <w:p w14:paraId="6C6F874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Many infectious diseases are now preventable or treatable with antibiotics and other effective therapies. Yet infection remains a problem in all societies. There are many complex reasons why the microbes that cause infectious diseases are so difficult to overcome.</w:t>
      </w:r>
    </w:p>
    <w:p w14:paraId="436D3735">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Some bacteria develop a resistance to antibiotics — a growing problem. (See </w:t>
      </w:r>
      <w:r>
        <w:rPr>
          <w:rStyle w:val="5"/>
          <w:rFonts w:hint="default" w:ascii="Times New Roman" w:hAnsi="Times New Roman" w:eastAsia="Segoe UI Historic" w:cs="Times New Roman"/>
          <w:i w:val="0"/>
          <w:iCs w:val="0"/>
          <w:caps w:val="0"/>
          <w:color w:val="000000"/>
          <w:spacing w:val="0"/>
          <w:sz w:val="24"/>
          <w:szCs w:val="24"/>
          <w:shd w:val="clear" w:fill="F0F2F5"/>
        </w:rPr>
        <w:t>When microbes grow resistant</w:t>
      </w:r>
      <w:r>
        <w:rPr>
          <w:rFonts w:hint="default" w:ascii="Times New Roman" w:hAnsi="Times New Roman" w:eastAsia="Segoe UI Historic" w:cs="Times New Roman"/>
          <w:i w:val="0"/>
          <w:iCs w:val="0"/>
          <w:caps w:val="0"/>
          <w:color w:val="000000"/>
          <w:spacing w:val="0"/>
          <w:sz w:val="24"/>
          <w:szCs w:val="24"/>
          <w:shd w:val="clear" w:fill="F0F2F5"/>
        </w:rPr>
        <w:t>.)</w:t>
      </w:r>
    </w:p>
    <w:p w14:paraId="1A290792">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Some microbes such as influenza virus have so many different strains that a single vaccine can’t protect against them all.</w:t>
      </w:r>
    </w:p>
    <w:p w14:paraId="56E6E75A">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Most viruses resist antiviral drugs.</w:t>
      </w:r>
    </w:p>
    <w:p w14:paraId="0B460ABD">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New infectious agents, such as human immunodeficiency virus (HIV) and </w:t>
      </w:r>
      <w:r>
        <w:rPr>
          <w:rStyle w:val="5"/>
          <w:rFonts w:hint="default" w:ascii="Times New Roman" w:hAnsi="Times New Roman" w:eastAsia="Segoe UI Historic" w:cs="Times New Roman"/>
          <w:i w:val="0"/>
          <w:iCs w:val="0"/>
          <w:caps w:val="0"/>
          <w:color w:val="000000"/>
          <w:spacing w:val="0"/>
          <w:sz w:val="24"/>
          <w:szCs w:val="24"/>
          <w:shd w:val="clear" w:fill="F0F2F5"/>
        </w:rPr>
        <w:t>Legionella</w:t>
      </w:r>
      <w:r>
        <w:rPr>
          <w:rFonts w:hint="default" w:ascii="Times New Roman" w:hAnsi="Times New Roman" w:eastAsia="Segoe UI Historic" w:cs="Times New Roman"/>
          <w:i w:val="0"/>
          <w:iCs w:val="0"/>
          <w:caps w:val="0"/>
          <w:color w:val="000000"/>
          <w:spacing w:val="0"/>
          <w:sz w:val="24"/>
          <w:szCs w:val="24"/>
          <w:shd w:val="clear" w:fill="F0F2F5"/>
        </w:rPr>
        <w:t>, occasionally arise.</w:t>
      </w:r>
    </w:p>
    <w:p w14:paraId="5F4B1E19">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Some microbes localize in areas of the body that make treatment difficult, including bone and the central nervous system.</w:t>
      </w:r>
    </w:p>
    <w:p w14:paraId="7646458A">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Opportunistic microbes can cause infections in immunocompromised patients.</w:t>
      </w:r>
    </w:p>
    <w:p w14:paraId="1FD496F3">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Much of the world’s ever-increasing population has not received immunizations.</w:t>
      </w:r>
    </w:p>
    <w:p w14:paraId="5610051A">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p>
    <w:p w14:paraId="6EEEC1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7"/>
          <w:rFonts w:hint="default" w:ascii="Times New Roman" w:hAnsi="Times New Roman" w:cs="Times New Roman"/>
          <w:b/>
          <w:bCs/>
          <w:i w:val="0"/>
          <w:iCs w:val="0"/>
          <w:caps w:val="0"/>
          <w:color w:val="000000"/>
          <w:spacing w:val="0"/>
          <w:sz w:val="24"/>
          <w:szCs w:val="24"/>
          <w:shd w:val="clear" w:fill="F0F2F5"/>
        </w:rPr>
      </w:pPr>
      <w:r>
        <w:rPr>
          <w:rStyle w:val="7"/>
          <w:rFonts w:hint="default" w:ascii="Times New Roman" w:hAnsi="Times New Roman" w:cs="Times New Roman"/>
          <w:b/>
          <w:bCs/>
          <w:i w:val="0"/>
          <w:iCs w:val="0"/>
          <w:caps w:val="0"/>
          <w:color w:val="000000"/>
          <w:spacing w:val="0"/>
          <w:sz w:val="24"/>
          <w:szCs w:val="24"/>
          <w:shd w:val="clear" w:fill="F0F2F5"/>
          <w:lang w:val="en-US"/>
        </w:rPr>
        <w:t>N</w:t>
      </w:r>
      <w:r>
        <w:rPr>
          <w:rStyle w:val="7"/>
          <w:rFonts w:hint="default" w:ascii="Times New Roman" w:hAnsi="Times New Roman" w:cs="Times New Roman"/>
          <w:b/>
          <w:bCs/>
          <w:i w:val="0"/>
          <w:iCs w:val="0"/>
          <w:caps w:val="0"/>
          <w:color w:val="000000"/>
          <w:spacing w:val="0"/>
          <w:sz w:val="24"/>
          <w:szCs w:val="24"/>
          <w:shd w:val="clear" w:fill="F0F2F5"/>
        </w:rPr>
        <w:t>ORMAL MICROBIAL FLORA / HOW INFECTION OCCURS</w:t>
      </w:r>
    </w:p>
    <w:p w14:paraId="748DFEB1">
      <w:pPr>
        <w:rPr>
          <w:rFonts w:hint="default"/>
        </w:rPr>
      </w:pPr>
    </w:p>
    <w:p w14:paraId="3304C95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Prevalence is the number of cases — both old and new of a given disease occurring in a certain population over a specified period.</w:t>
      </w:r>
    </w:p>
    <w:p w14:paraId="5A9C1B9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3049AD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NORMAL MICROBIAL FLORA</w:t>
      </w:r>
    </w:p>
    <w:p w14:paraId="65D4AB6D">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5F8DC2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Large numbers of microbes exist in the air we breathe, on the surfaces we touch, and on and within our bodies. Microbes naturally found on and within the body are called normal flora; they concentrate in certain body regions, such as the skin, mouth, and GI tract. (See </w:t>
      </w:r>
      <w:r>
        <w:rPr>
          <w:rStyle w:val="5"/>
          <w:rFonts w:hint="default" w:ascii="Times New Roman" w:hAnsi="Times New Roman" w:eastAsia="Segoe UI Historic" w:cs="Times New Roman"/>
          <w:i w:val="0"/>
          <w:iCs w:val="0"/>
          <w:caps w:val="0"/>
          <w:color w:val="000000"/>
          <w:spacing w:val="0"/>
          <w:sz w:val="24"/>
          <w:szCs w:val="24"/>
          <w:shd w:val="clear" w:fill="F0F2F5"/>
        </w:rPr>
        <w:t>Where normal flora live</w:t>
      </w:r>
      <w:r>
        <w:rPr>
          <w:rFonts w:hint="default" w:ascii="Times New Roman" w:hAnsi="Times New Roman" w:eastAsia="Segoe UI Historic" w:cs="Times New Roman"/>
          <w:i w:val="0"/>
          <w:iCs w:val="0"/>
          <w:caps w:val="0"/>
          <w:color w:val="000000"/>
          <w:spacing w:val="0"/>
          <w:sz w:val="24"/>
          <w:szCs w:val="24"/>
          <w:shd w:val="clear" w:fill="F0F2F5"/>
        </w:rPr>
        <w:t>.) The skin harbors more than 10,000 microbes/cm²; scrapings from the surface of the teeth or gums may show millions of organisms per mg of tissue.</w:t>
      </w:r>
    </w:p>
    <w:p w14:paraId="4380557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3AEEC5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human body and its normal flora live together in a sort of ecosystem whose equilibrium is essential to health. Under normal circumstances, these microbes are nonpathogenic and harmless. In fact, they may aid the body by competing for nutrients with disease-producing microbes or by performing special tasks; in the lumen of the bowel, for instance, resident microbes carry out many chemical functions. Moreover, disruption of the normal ecology of the microbial flora can pose substantial risks to the host. (See </w:t>
      </w:r>
      <w:r>
        <w:rPr>
          <w:rStyle w:val="5"/>
          <w:rFonts w:hint="default" w:ascii="Times New Roman" w:hAnsi="Times New Roman" w:eastAsia="Segoe UI Historic" w:cs="Times New Roman"/>
          <w:i w:val="0"/>
          <w:iCs w:val="0"/>
          <w:caps w:val="0"/>
          <w:color w:val="000000"/>
          <w:spacing w:val="0"/>
          <w:sz w:val="24"/>
          <w:szCs w:val="24"/>
          <w:shd w:val="clear" w:fill="F0F2F5"/>
        </w:rPr>
        <w:t>How microbes interact with the body</w:t>
      </w:r>
      <w:r>
        <w:rPr>
          <w:rFonts w:hint="default" w:ascii="Times New Roman" w:hAnsi="Times New Roman" w:eastAsia="Segoe UI Historic" w:cs="Times New Roman"/>
          <w:i w:val="0"/>
          <w:iCs w:val="0"/>
          <w:caps w:val="0"/>
          <w:color w:val="000000"/>
          <w:spacing w:val="0"/>
          <w:sz w:val="24"/>
          <w:szCs w:val="24"/>
          <w:shd w:val="clear" w:fill="F0F2F5"/>
        </w:rPr>
        <w:t>, page 6.)</w:t>
      </w:r>
    </w:p>
    <w:p w14:paraId="6D0A141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AA12A8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Only relatively few of the many species of microbes living in the environment become adapted to the environments of various body tissues. Thus, to a certain degree, the flora of a given species — even of specific body tissues — is predictable.</w:t>
      </w:r>
    </w:p>
    <w:p w14:paraId="6A529C0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BD421FF">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HOW INFECTION OCCURS</w:t>
      </w:r>
    </w:p>
    <w:p w14:paraId="11FD952F">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682772E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Whether or not an infection develops hinges on variables relating to three crucial factors:</w:t>
      </w:r>
    </w:p>
    <w:p w14:paraId="29D2C925">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an infectious organism (pathogen)</w:t>
      </w:r>
    </w:p>
    <w:p w14:paraId="16A99244">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a host (any organism that can support the nutritional and physical growth of another organism)</w:t>
      </w:r>
    </w:p>
    <w:p w14:paraId="38324313">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a favorable environment.</w:t>
      </w:r>
    </w:p>
    <w:p w14:paraId="39F01020">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2A2ABC4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As long as all three factors are in balance, infection does not occur. However, if an imbalance develops — for example, if a patient’s immune system is suppressed and can’t fight off pathogens — the potential for infection increases.</w:t>
      </w:r>
    </w:p>
    <w:p w14:paraId="425FD76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Infection starts when a microbe invades body tissues. Once the microbe breaches the patient’s immune defenses and enters the body, it multiplies and causes harmful effects. The severity of the infection depends on such factors as microbial characteristics, the number of microbes present, and the way in which the microbes enter the body and spread.</w:t>
      </w:r>
    </w:p>
    <w:p w14:paraId="71B3F94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5D0F3DD">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The inflammatory response</w:t>
      </w:r>
    </w:p>
    <w:p w14:paraId="5B3FE8E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The body reacts to microbial invasion by producing an inflammatory response. The five classic signs and symptoms of inflammation are pain, heat, redness,</w:t>
      </w:r>
    </w:p>
    <w:p w14:paraId="060DA83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5E9202B">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WHERE NORMAL FLORA LIVE</w:t>
      </w:r>
    </w:p>
    <w:p w14:paraId="6AB8C2B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Normal microbial flora occur in the regions of the body identified here. At any given time, certain species of microbes may dwell in these regions.</w:t>
      </w:r>
    </w:p>
    <w:p w14:paraId="1D0BCD8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0D1F12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Eyes (conjunctivae)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Mouth</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Nose and throat (upper respiratory tract)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Skin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Large intestine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Genitourinary system</w:t>
      </w:r>
    </w:p>
    <w:p w14:paraId="4C835F5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66CD0F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0B4AED3">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SPORADIC, EPIDEMIC, OR ENDEMIC?</w:t>
      </w:r>
    </w:p>
    <w:p w14:paraId="11429081">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11134DB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determine if an infection problem exists in a particular health care facility or geographic area, investigators study the current incidence of the disease in that facility or area and compare it to past incidence rates.</w:t>
      </w:r>
    </w:p>
    <w:p w14:paraId="6B8D3FC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AC0FAF5">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SPORADIC DISEASES</w:t>
      </w:r>
    </w:p>
    <w:p w14:paraId="50E6597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If investigators find cases occurring occasionally and irregularly with no specific pattern, they classify the infection as sporadic. Examples of diseases that typically occur sporadically are tetanus and gas gangrene.</w:t>
      </w:r>
    </w:p>
    <w:p w14:paraId="72DAE70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9923AD3">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EPIDEMIC DISEASES</w:t>
      </w:r>
    </w:p>
    <w:p w14:paraId="7887472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If a greater-than-expected number of cases of a given disease arises suddenly in a specific area over a specific period, investigators label it an epidemic. A highly publicized epidemic occurred during an American Legion convention in Philadelphia in 1976, resulting in the naming of a new illness, Legionnaire’s disease.</w:t>
      </w:r>
    </w:p>
    <w:p w14:paraId="38C2867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5AD2F0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 </w:t>
      </w:r>
      <w:r>
        <w:rPr>
          <w:rStyle w:val="5"/>
          <w:rFonts w:hint="default" w:ascii="Times New Roman" w:hAnsi="Times New Roman" w:eastAsia="Segoe UI Historic" w:cs="Times New Roman"/>
          <w:i w:val="0"/>
          <w:iCs w:val="0"/>
          <w:caps w:val="0"/>
          <w:color w:val="000000"/>
          <w:spacing w:val="0"/>
          <w:sz w:val="24"/>
          <w:szCs w:val="24"/>
          <w:shd w:val="clear" w:fill="F0F2F5"/>
        </w:rPr>
        <w:t>pandemic</w:t>
      </w:r>
      <w:r>
        <w:rPr>
          <w:rFonts w:hint="default" w:ascii="Times New Roman" w:hAnsi="Times New Roman" w:eastAsia="Segoe UI Historic" w:cs="Times New Roman"/>
          <w:i w:val="0"/>
          <w:iCs w:val="0"/>
          <w:caps w:val="0"/>
          <w:color w:val="000000"/>
          <w:spacing w:val="0"/>
          <w:sz w:val="24"/>
          <w:szCs w:val="24"/>
          <w:shd w:val="clear" w:fill="F0F2F5"/>
        </w:rPr>
        <w:t> is an epidemic that affects several countries or continents. A current example is the acquired immunodeficiency syndrome pandemic.</w:t>
      </w:r>
    </w:p>
    <w:p w14:paraId="08614C2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EAA3C95">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ENDEMIC DISEASES</w:t>
      </w:r>
    </w:p>
    <w:p w14:paraId="29F2FD3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Endemic diseases are those that are present in a population or community at all times. They usually involve relatively few people during a specified time. Hepatitis B, for example, is endemic in certain Asian cultures.</w:t>
      </w:r>
    </w:p>
    <w:p w14:paraId="68A9D8A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76E100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HERD IMMUNITY</w:t>
      </w:r>
    </w:p>
    <w:p w14:paraId="4B43A2A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When a high proportion of a population has developed immunity to a specific infectious agent, herd immunity exists. For example, thanks to the measles vaccine, the population of the United States has herd immunity to measles, and most Americans are able to resist it.</w:t>
      </w:r>
    </w:p>
    <w:p w14:paraId="3CA49C04">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Increased air travel by the world’s population can speed a virulent microbe to a heavily populated urban area within hours.</w:t>
      </w:r>
    </w:p>
    <w:p w14:paraId="304F5CAB">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use of biological warfare and bioterrorism with organisms such as anthrax, plague, and smallpox is an increasing threat to public health and safety throughout the world.</w:t>
      </w:r>
    </w:p>
    <w:p w14:paraId="485311B2">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expanded use of immunosuppressive drugs and invasive procedures increase the risk of infection for many.</w:t>
      </w:r>
    </w:p>
    <w:p w14:paraId="4048C895">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p>
    <w:p w14:paraId="5D4FFB0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HOW INFECTION IS STUDIED</w:t>
      </w:r>
    </w:p>
    <w:p w14:paraId="25C1A949">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5BAE77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study of infection involves three major disciplines: microbiology, epidemiology, and immunology. Microbiologists study infectious microbes and their effects on the body. Epidemiologists investigate the factors that influence the frequency and distribution of diseases and their causes in a defined population, with the goal of establishing programs to prevent and control their development and spread. Immunologists study the body’s responses to antigenic challenges, specifically those involving the immune mechanisms.</w:t>
      </w:r>
    </w:p>
    <w:p w14:paraId="6E5554D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E8674BE">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Determining morbidity</w:t>
      </w:r>
    </w:p>
    <w:p w14:paraId="0268457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Morbidity rates indicate the frequency of an illness within a given population. For infections, the most useful types of morbidity rates are incidence and prevalence. Incidence is an expression of the rate of new cases of a disease in a given population over a specified period. (See </w:t>
      </w:r>
      <w:r>
        <w:rPr>
          <w:rStyle w:val="5"/>
          <w:rFonts w:hint="default" w:ascii="Times New Roman" w:hAnsi="Times New Roman" w:eastAsia="Segoe UI Historic" w:cs="Times New Roman"/>
          <w:i w:val="0"/>
          <w:iCs w:val="0"/>
          <w:caps w:val="0"/>
          <w:color w:val="000000"/>
          <w:spacing w:val="0"/>
          <w:sz w:val="24"/>
          <w:szCs w:val="24"/>
          <w:shd w:val="clear" w:fill="F0F2F5"/>
        </w:rPr>
        <w:t>Sporadic, epidemic, or endemic?</w:t>
      </w:r>
      <w:r>
        <w:rPr>
          <w:rFonts w:hint="default" w:ascii="Times New Roman" w:hAnsi="Times New Roman" w:eastAsia="Segoe UI Historic" w:cs="Times New Roman"/>
          <w:i w:val="0"/>
          <w:iCs w:val="0"/>
          <w:caps w:val="0"/>
          <w:color w:val="000000"/>
          <w:spacing w:val="0"/>
          <w:sz w:val="24"/>
          <w:szCs w:val="24"/>
          <w:shd w:val="clear" w:fill="F0F2F5"/>
        </w:rPr>
        <w:t>) When used in hospital infection surveillance programs, incidence reflects the number of new cases of a particular disease in the hospital population during a given time period.</w:t>
      </w:r>
    </w:p>
    <w:p w14:paraId="1641884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DC86A3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HOW MICROBES INTERACT WITH THE BODY</w:t>
      </w:r>
    </w:p>
    <w:p w14:paraId="32FF79DF">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110AE5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Microbes may interact with their host in various ways. For instance, some species of the normal human flora interact with the body in a mutually beneficial way. </w:t>
      </w:r>
      <w:r>
        <w:rPr>
          <w:rStyle w:val="5"/>
          <w:rFonts w:hint="default" w:ascii="Times New Roman" w:hAnsi="Times New Roman" w:eastAsia="Segoe UI Historic" w:cs="Times New Roman"/>
          <w:i w:val="0"/>
          <w:iCs w:val="0"/>
          <w:caps w:val="0"/>
          <w:color w:val="000000"/>
          <w:spacing w:val="0"/>
          <w:sz w:val="24"/>
          <w:szCs w:val="24"/>
          <w:shd w:val="clear" w:fill="F0F2F5"/>
        </w:rPr>
        <w:t>Escherichia coli</w:t>
      </w:r>
      <w:r>
        <w:rPr>
          <w:rFonts w:hint="default" w:ascii="Times New Roman" w:hAnsi="Times New Roman" w:eastAsia="Segoe UI Historic" w:cs="Times New Roman"/>
          <w:i w:val="0"/>
          <w:iCs w:val="0"/>
          <w:caps w:val="0"/>
          <w:color w:val="000000"/>
          <w:spacing w:val="0"/>
          <w:sz w:val="24"/>
          <w:szCs w:val="24"/>
          <w:shd w:val="clear" w:fill="F0F2F5"/>
        </w:rPr>
        <w:t> bacteria, common in the normal intestinal flora, obtain nutrients from the human host; in return they secrete vitamin K, which the body needs for blood clotting.</w:t>
      </w:r>
    </w:p>
    <w:p w14:paraId="5E462B9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4C5EAA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Other normal body microbes live as commensals — while only they gain a benefit from the relationship, they do not harm the body.</w:t>
      </w:r>
    </w:p>
    <w:p w14:paraId="7A0C84D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0676195">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PARASITIC INTERACTION</w:t>
      </w:r>
    </w:p>
    <w:p w14:paraId="3CE2C00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Some pathogenic organisms, such as helminths (worms), are parasites. They derive benefit from their interaction with the body but cause harm to it as well. For instance, the </w:t>
      </w:r>
      <w:r>
        <w:rPr>
          <w:rStyle w:val="5"/>
          <w:rFonts w:hint="default" w:ascii="Times New Roman" w:hAnsi="Times New Roman" w:eastAsia="Segoe UI Historic" w:cs="Times New Roman"/>
          <w:i w:val="0"/>
          <w:iCs w:val="0"/>
          <w:caps w:val="0"/>
          <w:color w:val="000000"/>
          <w:spacing w:val="0"/>
          <w:sz w:val="24"/>
          <w:szCs w:val="24"/>
          <w:shd w:val="clear" w:fill="F0F2F5"/>
        </w:rPr>
        <w:t>Trichinella</w:t>
      </w:r>
      <w:r>
        <w:rPr>
          <w:rFonts w:hint="default" w:ascii="Times New Roman" w:hAnsi="Times New Roman" w:eastAsia="Segoe UI Historic" w:cs="Times New Roman"/>
          <w:i w:val="0"/>
          <w:iCs w:val="0"/>
          <w:caps w:val="0"/>
          <w:color w:val="000000"/>
          <w:spacing w:val="0"/>
          <w:sz w:val="24"/>
          <w:szCs w:val="24"/>
          <w:shd w:val="clear" w:fill="F0F2F5"/>
        </w:rPr>
        <w:t> worm severely damages the muscle tissues in which it lives.</w:t>
      </w:r>
    </w:p>
    <w:p w14:paraId="4B7A861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68FF81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swelling, and disordered function. Other manifestations include fever, malaise, nausea, vomiting, and purulent discharge from wounds.</w:t>
      </w:r>
    </w:p>
    <w:p w14:paraId="61DB7FA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2E3EFE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Not all infections are apparent or symptomatic. With subclinical, or asymptomatic, infection, the infectious microbe is present and an immune system response is initiated, but the person shows no signs or symptoms of the disease. (See </w:t>
      </w:r>
      <w:r>
        <w:rPr>
          <w:rStyle w:val="5"/>
          <w:rFonts w:hint="default" w:ascii="Times New Roman" w:hAnsi="Times New Roman" w:eastAsia="Segoe UI Historic" w:cs="Times New Roman"/>
          <w:i w:val="0"/>
          <w:iCs w:val="0"/>
          <w:caps w:val="0"/>
          <w:color w:val="000000"/>
          <w:spacing w:val="0"/>
          <w:sz w:val="24"/>
          <w:szCs w:val="24"/>
          <w:shd w:val="clear" w:fill="F0F2F5"/>
        </w:rPr>
        <w:t>Types of infection</w:t>
      </w:r>
      <w:r>
        <w:rPr>
          <w:rFonts w:hint="default" w:ascii="Times New Roman" w:hAnsi="Times New Roman" w:eastAsia="Segoe UI Historic" w:cs="Times New Roman"/>
          <w:i w:val="0"/>
          <w:iCs w:val="0"/>
          <w:caps w:val="0"/>
          <w:color w:val="000000"/>
          <w:spacing w:val="0"/>
          <w:sz w:val="24"/>
          <w:szCs w:val="24"/>
          <w:shd w:val="clear" w:fill="F0F2F5"/>
        </w:rPr>
        <w:t>.)</w:t>
      </w:r>
    </w:p>
    <w:p w14:paraId="4D757EC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80635A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Endogenous and exogenous microbes</w:t>
      </w:r>
    </w:p>
    <w:p w14:paraId="48419F4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Microbes may be endogenous or exogenous. Endogenous microbes are found on the skin and in such body substances as saliva, feces, and sputum. They can cause disease in a susceptible individual.</w:t>
      </w:r>
    </w:p>
    <w:p w14:paraId="000F1B5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A1ECB0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Exogenous microbes originate from sources outside the body. Usually, humans and exogenous microbes live together in harmony. However, if something disrupts this harmonious relationship, the microbes may cause infection.</w:t>
      </w:r>
    </w:p>
    <w:p w14:paraId="57C8F50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DC20CC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C2CB1F8">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F97E6B0">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Invasion and colonization</w:t>
      </w:r>
    </w:p>
    <w:p w14:paraId="363915E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The presence of microbes in or on an individual is called colonization. Colonized microbes grow and multiply but may not invade tissue and thus don’t produce cellular injury. In these cases colonization results in positive results on tissue cultures, but the patient lacks evidence of infection.</w:t>
      </w:r>
    </w:p>
    <w:p w14:paraId="7307123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FA7E88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However, some people who are colonized with bacteria do develop localized signs and symptoms of infection — tenderness, swelling, redness, and pus — because the bacteria has invaded the tissue, producing cellular injury. A culture of the pus typically elicits the microbe. Colonized bacteria may also cause systemic infection, producing fever, an elevated white blood cell count and possibly shock.</w:t>
      </w:r>
    </w:p>
    <w:p w14:paraId="6D36A42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7B0CD22">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Pathogenicity</w:t>
      </w:r>
    </w:p>
    <w:p w14:paraId="321204D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Pathogenicity refers to a microbe’s ability to cause pathogenic changes, or disease. An example of a highly pathogenic microbe is the rabies virus; it always causes clinical disease in the host. In contrast, alpha-hemolytic streptococci have low pathogenicity; although they commonly colonize humans, they rarely produce clinical disease. Poliomyelitis and tuberculosis also have low pathogenicity.</w:t>
      </w:r>
    </w:p>
    <w:p w14:paraId="0F3701E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F26A8E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Factors affecting pathogenicity include the microbe’s mode of action, virulence, dose, invasiveness, toxigenicity, specificity, and antigenicity.</w:t>
      </w:r>
    </w:p>
    <w:p w14:paraId="73C545C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801DE20">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Mode of action</w:t>
      </w:r>
    </w:p>
    <w:p w14:paraId="14319F9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The means by which a microbe produces disease is called its mode of action. Viruses, for example, cause infection by invading host cells and interfering with cell</w:t>
      </w:r>
    </w:p>
    <w:p w14:paraId="6F3DFB4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modes of microbial action include:</w:t>
      </w:r>
    </w:p>
    <w:p w14:paraId="38BC8AD5">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evasion or destruction of host defenses by preventing host phagocytes (scavenger cells) from engulfing and digesting them (used by </w:t>
      </w:r>
      <w:r>
        <w:rPr>
          <w:rStyle w:val="5"/>
          <w:rFonts w:hint="default" w:ascii="Times New Roman" w:hAnsi="Times New Roman" w:eastAsia="Segoe UI Historic" w:cs="Times New Roman"/>
          <w:i w:val="0"/>
          <w:iCs w:val="0"/>
          <w:caps w:val="0"/>
          <w:color w:val="000000"/>
          <w:spacing w:val="0"/>
          <w:sz w:val="24"/>
          <w:szCs w:val="24"/>
          <w:shd w:val="clear" w:fill="F0F2F5"/>
        </w:rPr>
        <w:t>Klebsiella pneumoniae</w:t>
      </w:r>
      <w:r>
        <w:rPr>
          <w:rFonts w:hint="default" w:ascii="Times New Roman" w:hAnsi="Times New Roman" w:eastAsia="Segoe UI Historic" w:cs="Times New Roman"/>
          <w:i w:val="0"/>
          <w:iCs w:val="0"/>
          <w:caps w:val="0"/>
          <w:color w:val="000000"/>
          <w:spacing w:val="0"/>
          <w:sz w:val="24"/>
          <w:szCs w:val="24"/>
          <w:shd w:val="clear" w:fill="F0F2F5"/>
        </w:rPr>
        <w:t>)</w:t>
      </w:r>
    </w:p>
    <w:p w14:paraId="459BA9DB">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secretion of enzymes or toxins, which allows the microbe to penetrate and spread through host tissues (used by the measles virus)</w:t>
      </w:r>
    </w:p>
    <w:p w14:paraId="165562EB">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production of toxins that interfere with intercellular responses (used by tetanus bacilli)</w:t>
      </w:r>
    </w:p>
    <w:p w14:paraId="3F5B5A49">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stimulation of a pathologic immune response (used by group A beta-hemolytic streptococci)</w:t>
      </w:r>
    </w:p>
    <w:p w14:paraId="390AF47B">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destruction of T-helper lymphocytes (used by HIV).</w:t>
      </w:r>
    </w:p>
    <w:p w14:paraId="37DD8C25">
      <w:pPr>
        <w:keepNext w:val="0"/>
        <w:keepLines w:val="0"/>
        <w:widowControl/>
        <w:numPr>
          <w:numId w:val="0"/>
        </w:numPr>
        <w:suppressLineNumbers w:val="0"/>
        <w:pBdr>
          <w:top w:val="none" w:color="auto" w:sz="0" w:space="0"/>
          <w:bottom w:val="none" w:color="auto" w:sz="0" w:space="0"/>
        </w:pBdr>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rPr>
      </w:pPr>
    </w:p>
    <w:p w14:paraId="10F48ED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Virulence</w:t>
      </w:r>
    </w:p>
    <w:p w14:paraId="35BCB19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Virulence refers to the degree of a microbe’s pathogenicity. Virulence can vary with the condition of the body’s defenses. For instance, </w:t>
      </w:r>
      <w:r>
        <w:rPr>
          <w:rStyle w:val="5"/>
          <w:rFonts w:hint="default" w:ascii="Times New Roman" w:hAnsi="Times New Roman" w:eastAsia="Segoe UI Historic" w:cs="Times New Roman"/>
          <w:i w:val="0"/>
          <w:iCs w:val="0"/>
          <w:caps w:val="0"/>
          <w:color w:val="000000"/>
          <w:spacing w:val="0"/>
          <w:sz w:val="24"/>
          <w:szCs w:val="24"/>
          <w:shd w:val="clear" w:fill="F0F2F5"/>
        </w:rPr>
        <w:t>Mycobacterium avium-intracellulare</w:t>
      </w:r>
      <w:r>
        <w:rPr>
          <w:rFonts w:hint="default" w:ascii="Times New Roman" w:hAnsi="Times New Roman" w:eastAsia="Segoe UI Historic" w:cs="Times New Roman"/>
          <w:i w:val="0"/>
          <w:iCs w:val="0"/>
          <w:caps w:val="0"/>
          <w:color w:val="000000"/>
          <w:spacing w:val="0"/>
          <w:sz w:val="24"/>
          <w:szCs w:val="24"/>
          <w:shd w:val="clear" w:fill="F0F2F5"/>
        </w:rPr>
        <w:t> (MAI), a bacteria commonly found in water and soil, can cause severe pulmonary and systemic disease in AIDS patients. Virulence can be enhanced by several factors:</w:t>
      </w:r>
    </w:p>
    <w:p w14:paraId="3C27144F">
      <w:pPr>
        <w:keepNext w:val="0"/>
        <w:keepLines w:val="0"/>
        <w:widowControl/>
        <w:numPr>
          <w:ilvl w:val="0"/>
          <w:numId w:val="6"/>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toxins produced by bacteria such as Streptococci and </w:t>
      </w:r>
      <w:r>
        <w:rPr>
          <w:rStyle w:val="5"/>
          <w:rFonts w:hint="default" w:ascii="Times New Roman" w:hAnsi="Times New Roman" w:eastAsia="Segoe UI Historic" w:cs="Times New Roman"/>
          <w:i w:val="0"/>
          <w:iCs w:val="0"/>
          <w:caps w:val="0"/>
          <w:color w:val="000000"/>
          <w:spacing w:val="0"/>
          <w:sz w:val="24"/>
          <w:szCs w:val="24"/>
          <w:shd w:val="clear" w:fill="F0F2F5"/>
        </w:rPr>
        <w:t>Clostridium</w:t>
      </w:r>
    </w:p>
    <w:p w14:paraId="2A03E7BA">
      <w:pPr>
        <w:keepNext w:val="0"/>
        <w:keepLines w:val="0"/>
        <w:widowControl/>
        <w:numPr>
          <w:ilvl w:val="0"/>
          <w:numId w:val="6"/>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ability of microorganisms to elude host defenses (</w:t>
      </w:r>
      <w:r>
        <w:rPr>
          <w:rStyle w:val="5"/>
          <w:rFonts w:hint="default" w:ascii="Times New Roman" w:hAnsi="Times New Roman" w:eastAsia="Segoe UI Historic" w:cs="Times New Roman"/>
          <w:i w:val="0"/>
          <w:iCs w:val="0"/>
          <w:caps w:val="0"/>
          <w:color w:val="000000"/>
          <w:spacing w:val="0"/>
          <w:sz w:val="24"/>
          <w:szCs w:val="24"/>
          <w:shd w:val="clear" w:fill="F0F2F5"/>
        </w:rPr>
        <w:t>Pneumococcus</w:t>
      </w:r>
      <w:r>
        <w:rPr>
          <w:rFonts w:hint="default" w:ascii="Times New Roman" w:hAnsi="Times New Roman" w:eastAsia="Segoe UI Historic" w:cs="Times New Roman"/>
          <w:i w:val="0"/>
          <w:iCs w:val="0"/>
          <w:caps w:val="0"/>
          <w:color w:val="000000"/>
          <w:spacing w:val="0"/>
          <w:sz w:val="24"/>
          <w:szCs w:val="24"/>
          <w:shd w:val="clear" w:fill="F0F2F5"/>
        </w:rPr>
        <w:t> with its polysaccharide capsule)</w:t>
      </w:r>
    </w:p>
    <w:p w14:paraId="30F015EE">
      <w:pPr>
        <w:keepNext w:val="0"/>
        <w:keepLines w:val="0"/>
        <w:widowControl/>
        <w:numPr>
          <w:ilvl w:val="0"/>
          <w:numId w:val="6"/>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persistence in the environment (spores and cysts)</w:t>
      </w:r>
    </w:p>
    <w:p w14:paraId="475E1F87">
      <w:pPr>
        <w:keepNext w:val="0"/>
        <w:keepLines w:val="0"/>
        <w:widowControl/>
        <w:numPr>
          <w:ilvl w:val="0"/>
          <w:numId w:val="6"/>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genetic variation (influenza).</w:t>
      </w:r>
    </w:p>
    <w:p w14:paraId="4ACDE986">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2104BA70">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Dose</w:t>
      </w:r>
    </w:p>
    <w:p w14:paraId="199D17E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 microbe must be present in a sufficient dose to cause human disease. The size of the pathogenic dose varies from one microbe to the next and from person to person and may be affected by the mode of transmission. The patient’s immune system also plays an important role in the pathogenic dose requirement.</w:t>
      </w:r>
    </w:p>
    <w:p w14:paraId="324E199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614CD4F">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TYPES OF INFECTION</w:t>
      </w:r>
    </w:p>
    <w:p w14:paraId="760B251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 laboratory-verified infection that causes no signs and symptoms is called a subclinical, silent, or asymptomatic infection. A multiplication of microbes that produces no signs, symptoms, or immune response is called a colonization. A person with a subclinical infection or colonization may be a carrier and transmit infection to others.</w:t>
      </w:r>
    </w:p>
    <w:p w14:paraId="34D2116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73CD06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 latent infection occurs after a microorganism has been dormant in the host, sometimes for years. An exogenous infection results from environmental pathogens; an endogenous infection, from the host’s normal flora (for instance, </w:t>
      </w:r>
      <w:r>
        <w:rPr>
          <w:rStyle w:val="5"/>
          <w:rFonts w:hint="default" w:ascii="Times New Roman" w:hAnsi="Times New Roman" w:eastAsia="Segoe UI Historic" w:cs="Times New Roman"/>
          <w:i w:val="0"/>
          <w:iCs w:val="0"/>
          <w:caps w:val="0"/>
          <w:color w:val="000000"/>
          <w:spacing w:val="0"/>
          <w:sz w:val="24"/>
          <w:szCs w:val="24"/>
          <w:shd w:val="clear" w:fill="F0F2F5"/>
        </w:rPr>
        <w:t>Escherichia coli</w:t>
      </w:r>
      <w:r>
        <w:rPr>
          <w:rFonts w:hint="default" w:ascii="Times New Roman" w:hAnsi="Times New Roman" w:eastAsia="Segoe UI Historic" w:cs="Times New Roman"/>
          <w:i w:val="0"/>
          <w:iCs w:val="0"/>
          <w:caps w:val="0"/>
          <w:color w:val="000000"/>
          <w:spacing w:val="0"/>
          <w:sz w:val="24"/>
          <w:szCs w:val="24"/>
          <w:shd w:val="clear" w:fill="F0F2F5"/>
        </w:rPr>
        <w:t> displaced from the colon may cause urinary tract infection).</w:t>
      </w:r>
    </w:p>
    <w:p w14:paraId="74A8076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696B75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Generally, the infective dose of hepatitis B virus is approximately 100,000 viral particles. The infective dose of </w:t>
      </w:r>
      <w:r>
        <w:rPr>
          <w:rStyle w:val="5"/>
          <w:rFonts w:hint="default" w:ascii="Times New Roman" w:hAnsi="Times New Roman" w:eastAsia="Segoe UI Historic" w:cs="Times New Roman"/>
          <w:i w:val="0"/>
          <w:iCs w:val="0"/>
          <w:caps w:val="0"/>
          <w:color w:val="000000"/>
          <w:spacing w:val="0"/>
          <w:sz w:val="24"/>
          <w:szCs w:val="24"/>
          <w:shd w:val="clear" w:fill="F0F2F5"/>
        </w:rPr>
        <w:t>Salmonella</w:t>
      </w:r>
      <w:r>
        <w:rPr>
          <w:rFonts w:hint="default" w:ascii="Times New Roman" w:hAnsi="Times New Roman" w:eastAsia="Segoe UI Historic" w:cs="Times New Roman"/>
          <w:i w:val="0"/>
          <w:iCs w:val="0"/>
          <w:caps w:val="0"/>
          <w:color w:val="000000"/>
          <w:spacing w:val="0"/>
          <w:sz w:val="24"/>
          <w:szCs w:val="24"/>
          <w:shd w:val="clear" w:fill="F0F2F5"/>
        </w:rPr>
        <w:t> required to cause typhoid fever is 1,000 bacterial particles. The infective dose of hepatitis B viral particles is much smaller than that required to cause HIV infection. A lower infective dose does not necessarily imply that the organism causes more severe immediate disease.</w:t>
      </w:r>
    </w:p>
    <w:p w14:paraId="4BBE80B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A636C3E">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Invasiveness</w:t>
      </w:r>
    </w:p>
    <w:p w14:paraId="087A432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bookmarkStart w:id="0" w:name="_GoBack"/>
      <w:bookmarkEnd w:id="0"/>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Invasiveness (sometimes called infectivity) refers to the ability of a microbe to invade tissues. Some microbes can enter the human body through intact skin; others can penetrate only through a break in the skin or mucous membranes. </w:t>
      </w:r>
      <w:r>
        <w:rPr>
          <w:rStyle w:val="5"/>
          <w:rFonts w:hint="default" w:ascii="Times New Roman" w:hAnsi="Times New Roman" w:eastAsia="Segoe UI Historic" w:cs="Times New Roman"/>
          <w:i w:val="0"/>
          <w:iCs w:val="0"/>
          <w:caps w:val="0"/>
          <w:color w:val="000000"/>
          <w:spacing w:val="0"/>
          <w:sz w:val="24"/>
          <w:szCs w:val="24"/>
          <w:shd w:val="clear" w:fill="F0F2F5"/>
        </w:rPr>
        <w:t>Leptospira interrogans</w:t>
      </w:r>
      <w:r>
        <w:rPr>
          <w:rFonts w:hint="default" w:ascii="Times New Roman" w:hAnsi="Times New Roman" w:eastAsia="Segoe UI Historic" w:cs="Times New Roman"/>
          <w:i w:val="0"/>
          <w:iCs w:val="0"/>
          <w:caps w:val="0"/>
          <w:color w:val="000000"/>
          <w:spacing w:val="0"/>
          <w:sz w:val="24"/>
          <w:szCs w:val="24"/>
          <w:shd w:val="clear" w:fill="F0F2F5"/>
        </w:rPr>
        <w:t> usually enters the body through a minor skin abrasion; </w:t>
      </w:r>
      <w:r>
        <w:rPr>
          <w:rStyle w:val="5"/>
          <w:rFonts w:hint="default" w:ascii="Times New Roman" w:hAnsi="Times New Roman" w:eastAsia="Segoe UI Historic" w:cs="Times New Roman"/>
          <w:i w:val="0"/>
          <w:iCs w:val="0"/>
          <w:caps w:val="0"/>
          <w:color w:val="000000"/>
          <w:spacing w:val="0"/>
          <w:sz w:val="24"/>
          <w:szCs w:val="24"/>
          <w:shd w:val="clear" w:fill="F0F2F5"/>
        </w:rPr>
        <w:t>Clostridium tetani</w:t>
      </w:r>
      <w:r>
        <w:rPr>
          <w:rFonts w:hint="default" w:ascii="Times New Roman" w:hAnsi="Times New Roman" w:eastAsia="Segoe UI Historic" w:cs="Times New Roman"/>
          <w:i w:val="0"/>
          <w:iCs w:val="0"/>
          <w:caps w:val="0"/>
          <w:color w:val="000000"/>
          <w:spacing w:val="0"/>
          <w:sz w:val="24"/>
          <w:szCs w:val="24"/>
          <w:shd w:val="clear" w:fill="F0F2F5"/>
        </w:rPr>
        <w:t>, through a deep puncture wound. The invasiveness of some microbes is increased by the enzymes they produce.</w:t>
      </w:r>
    </w:p>
    <w:p w14:paraId="005D63CA">
      <w:pPr>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898ED"/>
    <w:multiLevelType w:val="multilevel"/>
    <w:tmpl w:val="8A3898E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95CCE090"/>
    <w:multiLevelType w:val="multilevel"/>
    <w:tmpl w:val="95CCE09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A41E45CD"/>
    <w:multiLevelType w:val="multilevel"/>
    <w:tmpl w:val="A41E45C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26DCE139"/>
    <w:multiLevelType w:val="multilevel"/>
    <w:tmpl w:val="26DCE13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2E0B5EFA"/>
    <w:multiLevelType w:val="multilevel"/>
    <w:tmpl w:val="2E0B5EF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65C99BD2"/>
    <w:multiLevelType w:val="multilevel"/>
    <w:tmpl w:val="65C99BD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15D32"/>
    <w:rsid w:val="41082646"/>
    <w:rsid w:val="7B315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basedOn w:val="1"/>
    <w:qFormat/>
    <w:uiPriority w:val="0"/>
    <w:rPr>
      <w:sz w:val="24"/>
      <w:szCs w:val="24"/>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3318</Words>
  <Characters>19077</Characters>
  <Lines>0</Lines>
  <Paragraphs>0</Paragraphs>
  <TotalTime>7</TotalTime>
  <ScaleCrop>false</ScaleCrop>
  <LinksUpToDate>false</LinksUpToDate>
  <CharactersWithSpaces>22248</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2026-05-08T13:39:00Z</dcterms:created>
  <dc:creator>Rachelle Palting</dc:creator>
  <cp:lastModifiedBy>Rachelle Palting</cp:lastModifiedBy>
  <dcterms:modified xsi:type="dcterms:W3CDTF">2026-05-08T23:30:39Z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CAEB30DE56894CB0A53BF448516A1213_11</vt:lpwstr>
  </property>
  <property fmtid="{D5CDD505-2E9C-101B-9397-08002B2CF9AE}" pid="4" name="KSOTemplateDocerSaveRecord">
    <vt:lpwstr>eyJoZGlkIjoiNTA5NTEwNTRiNmRlMzViNjU2ZmI3NDQyZTllYWRhNTAiLCJ1c2VySWQiOiI4ODEzNDQ4NzM0MzQ4In0=</vt:lpwstr>
  </property>
</Properties>
</file>