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D38D2">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IMPACT OF FINANCIAL MANAGEMENT PRACTICES ON THE</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PERFORMANCE OF SMALL-SCALE ENTERPRISES IN</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SELECTED BARANGAYS IN CABATUAN, ISABELA</w:t>
      </w:r>
    </w:p>
    <w:p w14:paraId="2F0F3C4D">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14A9446">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F47A6BA">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08188E1">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4EEA40A">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65DD0DF">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9A2D7CD">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86B0D59">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A Undergraduate Thesis</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Presented to the Faculty of the</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College of Business and Management</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ISABELA STATE UNIVERSITY</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Cauayan City, Isabela</w:t>
      </w:r>
    </w:p>
    <w:p w14:paraId="515C3C38">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676BCCBC">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910C35D">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8B5095F">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9D636BB">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21BF270">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732E190">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DDC9DDD">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BEF04DD">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In Partial Fulfillment</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Of the Requirements for the Degree</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BACHELOR OF SCIENCE IN BUSINESS ADMINISTRATION</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Major in Financial Management</w:t>
      </w:r>
    </w:p>
    <w:p w14:paraId="30CBB72E">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BD65E31">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E2767F2">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FC03C9B">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F25F875">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6C612215">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1C2F24B">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947AEA8">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AF9B5C4">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CHRISTINE JOY DARAN LEGASPI</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MARY JOY ACOSTA CORPUZ</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MINICA GRACE ACOSTA ACOB</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MARY JOY ANCHETA DELA CRUZ</w:t>
      </w:r>
    </w:p>
    <w:p w14:paraId="0D81FEB2">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DAB8CCD">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7703571">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7B8B3C0">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7B0F925">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C0C087D">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F553727">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1FFA9A8">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D2EFDAA">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January 2024</w:t>
      </w:r>
    </w:p>
    <w:p w14:paraId="67EFD3F7">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7998B7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F7B95BA">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ABSTRACT</w:t>
      </w:r>
    </w:p>
    <w:p w14:paraId="148EAFF9">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6CDCBE3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Small businesses are crucial to the continued growth and development of the economy. Such businesses can substantially strengthen local and regional economies, generate jobs, and promote innovation. It has been demonstrated that several types of financial management techniques improve business success. This research study aims to determine the impact of financial management practices on the performance of small-scale enterprises in selected barangays in Cabatuan, Isabela. The researchers used a descriptive-correlational research method through a survey by asking the respondents questions. Through purposive sampling, thirty (30) respondents were selected from the small-scale enterprises in Cabatuan, Isabela. The findings revealed that respondents generally agreed they have adequate financial management practices, leading to an overall positive business performance in terms of financial stability, operational efficiency, customer satisfaction, and employee engagement. A statistically significant positive relationship between improved business performance and effective financial management has been determined. The researchers encourage future researchers to consider studying larger sample populations to ensure their findings are statistically robust and generalizable to a broader range of businesses.</w:t>
      </w:r>
    </w:p>
    <w:p w14:paraId="07E1002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56FEDC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E2C359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C0D371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2E045E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1F2779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6A2986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D85067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70F5A2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F21839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FC5636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C84453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3EC95B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63A335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FEDACE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4AA177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BD212A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0E72F6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5148A0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E97E9C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7C78DB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6EE958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33A80A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9AC6DB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6974C1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BF7E23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2D00B6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C39398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1D06B4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62EFDD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7A0F22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AAA02A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4433A14">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ACKNOWLEDGEMENT</w:t>
      </w:r>
    </w:p>
    <w:p w14:paraId="0FA9C7CF">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660518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Immeasurable appreciation and most profound gratitude for the help and support are extended by the researchers to the following people who have contributed to making this study possible in one way or another.</w:t>
      </w:r>
    </w:p>
    <w:p w14:paraId="5F34BD8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80D423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Ms. Meana Rhea M. Toledo, thesis instructor, and Ms. Anna Luz A. Aliangan, thesis adviser, for their support and encouragement and for helping the researchers finish the study.</w:t>
      </w:r>
    </w:p>
    <w:p w14:paraId="4542139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883967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their statistician, Sir Jestoni P. Castillo, for sharing his knowledge in computing all the data gathered for this study. To Ms. Monica Rose M. Castillo, an English critic, for guidance in correcting the grammar and making the study presentable.</w:t>
      </w:r>
    </w:p>
    <w:p w14:paraId="06249C5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58563A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researchers thank the 30 selected small-scale enterprises in Cabatuan, Isabela, for their participation and time in providing all the needed information.</w:t>
      </w:r>
    </w:p>
    <w:p w14:paraId="0D80E60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4831A6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Also, thank their friends and relatives for their encouragement and help.</w:t>
      </w:r>
    </w:p>
    <w:p w14:paraId="0C1550F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EC80CA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researchers would also like to extend their deepest gratitude to their parents for their tireless effort and support, for providing financial needs, and for the unconditional love that served as the greatest inspiration in finishing this thesis despite all the hardships.</w:t>
      </w:r>
    </w:p>
    <w:p w14:paraId="1A116DB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1EEE66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Above all, the researchers are very grateful to Almighty God; this study would not have been possible without his graces and blessings.</w:t>
      </w:r>
    </w:p>
    <w:p w14:paraId="431E035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549132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br w:type="textWrapping"/>
      </w:r>
    </w:p>
    <w:p w14:paraId="517B728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98ED36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0B8127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C51AAA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1A0A47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7A55F9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151428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F078A4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FF5459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D63812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B66293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20F8F9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E66D0F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868E32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CCC043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2AA1AC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1C8069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E2179F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DBF150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092F5D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093992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2C36D33">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CHAPTER I</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THE PROBLEM AND ITS BACKGROUND</w:t>
      </w:r>
    </w:p>
    <w:p w14:paraId="491B7673">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0C6DE23">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Introduction</w:t>
      </w:r>
    </w:p>
    <w:p w14:paraId="2941DBB4">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46B8E45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today's generation, there is a rapid change in the environment, including the business sector. Most business owners have skills for improving their businesses by managing their finances to increase profit, productivity, and long-term goals. In every decision that an individual makes, there is an influence that can financially affect the running of the business. One of the main goals is to increase the profit of every business.</w:t>
      </w:r>
    </w:p>
    <w:p w14:paraId="6F61FB5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F8C731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Small enterprises play a significant role in driving economic growth and development, particularly in emerging economies. These businesses have the potential to create jobs, stimulate innovation, and contribute significantly to local and regional economies. However, despite their critical role, SMEs face numerous challenges, particularly in managing their finances (Thapa et al., 2019).</w:t>
      </w:r>
    </w:p>
    <w:p w14:paraId="4C348FB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3FCFB0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According to the World Bank, SMEs constitute over 90% of all businesses worldwide and are responsible for creating around 60% of jobs globally (World Bank, 2019). However, despite SMEs' vital role in driving economic growth, they face numerous challenges, particularly in managing their finances. SMEs often lack the financial resources, expertise, and infrastructure to manage their finances effectively, leading to poor financial performance and even business failure.</w:t>
      </w:r>
    </w:p>
    <w:p w14:paraId="210ACD4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C4D2AF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One of the primary challenges that SMEs face is access to finance. In many developing countries, financial institutions are often reluctant to lend to SMEs due to the perceived risks associated with these businesses (Kazeem et al., 2019). This lack of access to finance makes it difficult for SMEs to invest in equipment, hire new staff, or expand their operations.</w:t>
      </w:r>
    </w:p>
    <w:p w14:paraId="290E634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D1BAF8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Another challenge that SMEs face is inadequate financial planning. Many SMEs lack the financial expertise to develop comprehensive financial plans to help them make sound business decisions (Bakhtiar et al., 2021). As a result, these businesses may struggle to identify potential sources of revenue, manage costs effectively, or forecast future financial performance accurately.</w:t>
      </w:r>
    </w:p>
    <w:p w14:paraId="3A60F10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6BC262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addition to these challenges, SMEs often lack the financial infrastructure to manage their finances effectively. For example, many SMEs may lack the necessary accounting systems to monitor their financial transactions effectively (Mutsikiwa et al., 2019). This can make it difficult for SMEs to track revenue, manage expenses, or generate financial reports that can be used to inform business decisions.</w:t>
      </w:r>
    </w:p>
    <w:p w14:paraId="4937437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A340D1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Despite these challenges, several financial management practices have been shown to contribute to the success of SMEs. For example, effective financial planning, robust accounting systems, and access to finance have been found to be critical factors contributing to SMEs' success (Gul et al., 2020). However, the effectiveness of these practices may vary depending on the context in which SMEs operate.</w:t>
      </w:r>
    </w:p>
    <w:p w14:paraId="4BA75C3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Immeasurable appreciation and most profound gratitude for the help and support are extended by the researchers to the following people who have contributed to making this study possible in one way or another:</w:t>
      </w:r>
    </w:p>
    <w:p w14:paraId="76524CF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767844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Ms. Moana Rhea M. Toledo, thesis instructor, and Ms. Anna Luz A. Aliangan, thesis adviser, for their support and encouragement and for helping the researchers finish the study.</w:t>
      </w:r>
    </w:p>
    <w:p w14:paraId="6E0BE6C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4BA213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their statistician, Sir Jestoni P. Castillo, for sharing his knowledge in computing all the data gathered for this study. To Ms. Monica Rose M. Castillo, an English critic, for guidance in correcting the grammar and making the study presentable.</w:t>
      </w:r>
    </w:p>
    <w:p w14:paraId="6F72E2D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93D7EE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researchers thank the 30 selected small-scale enterprises in Cabatuan, Isabela, for their participation and time in providing all the needed information.</w:t>
      </w:r>
    </w:p>
    <w:p w14:paraId="345A3E4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3B2C00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Also, thank their friends and relatives for their encouragement and help.</w:t>
      </w:r>
    </w:p>
    <w:p w14:paraId="5CF91F8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2FC41A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researchers would also like to extend their deepest gratitude to their parents for their tireless effort and support, for providing financial needs, and for the unconditional love that served as the greatest inspiration in finishing this thesis despite all the hardships.</w:t>
      </w:r>
    </w:p>
    <w:p w14:paraId="21534CB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D800C0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Above all, the researchers are very grateful to Almighty God; this study would not have been possible without his graces and blessings.</w:t>
      </w:r>
    </w:p>
    <w:p w14:paraId="37C999B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0DC432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 xml:space="preserve">Financial management is the demonstration of applying general administration standards, for example, planning, organizing, controlling, and directing, to personal and business finances to accomplish different objectives and targets. It is the procedure and steps required to make one's finances more effective and efficient. </w:t>
      </w:r>
    </w:p>
    <w:p w14:paraId="174FA3B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7B842B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Accordingly, it is an essential capacity of each successful business and the key to sound personal finances (Milbrath, 2019).</w:t>
      </w:r>
    </w:p>
    <w:p w14:paraId="68F1CA6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1381F2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Financial management is certifiably not a one-time choice but a continuous process. It is one of the most significant parts of any business. Often, it is not just about how much we accumulate but also how we manage it. Managing your finances actively and effectively will help your business improve its profitability and continue to be successful for a long time.</w:t>
      </w:r>
    </w:p>
    <w:p w14:paraId="6D36D73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EC8BEF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Sound financial management creates value and organizational capacity through the allocation of scarce resources among competing business opportunities. It guides the implementation and checking of business strategies and helps achieve business goals (Lumen, 2019).</w:t>
      </w:r>
    </w:p>
    <w:p w14:paraId="582406C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E57909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Financial Reports (2022) stated that financial management is essential for the success of a business, as it helps to plan for the future and stay on budget. Poor financial management can lead to several detrimental consequences, such as shutting down and being liquidated. As a business owner, it is essential to be aware of their financial health and be able to make sound decisions based on it. A business with poor financial management practices can suffer from several negative consequences, including negative</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earnings and reputation, poor credit, and a lack of ability to attract clients. Having sound knowledge of your finances and the confidence to make decisions that are best for your business is vital.</w:t>
      </w:r>
    </w:p>
    <w:p w14:paraId="40ED003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298BE9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According to Essay, UK (2013), all organizations work on making a profit eventually and benefit in the end. The organizations must guarantee that they are careful about their financial records since this determines how well the business performs. In each financial year, organizations must review their financial records and balance their books to prepare for the following year. The organization can determine its financial position using proportions and other business finance ideas. This information will likewise help the organization when creating its budget. Several strategies exist that can be utilized to determine an organization's financial position and future forecasts.</w:t>
      </w:r>
    </w:p>
    <w:p w14:paraId="1947727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researchers of this study aim to identify the impact of financial management practices on the performance of small-scale enterprises in selected barangays in Cabatuan, Isabela.</w:t>
      </w:r>
    </w:p>
    <w:p w14:paraId="633FBAD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65173F1">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Statement of the Problem</w:t>
      </w:r>
    </w:p>
    <w:p w14:paraId="72657209">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4F7B0B8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study determined the impact of financial management practices on the performance of small-scale enterprises in selected barangays in Cabatuan, Isabela. It specifically answers the following questions:</w:t>
      </w:r>
    </w:p>
    <w:p w14:paraId="418AC59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99E538C">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What is the profile of the respondents in terms of:</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1.1 Type of business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1.2 Number of years in operation</w:t>
      </w:r>
    </w:p>
    <w:p w14:paraId="09857CB8">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What are the financial management practices of small-scale enterprises in terms of:</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2.1 Financial Planning and Control</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2.2 Working Capital Management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2.2.1 Cash Management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2.2.2 Inventory Management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2.2.3 Accounts Receivable and Payable Management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2.3 Financial Reporting and Analysis</w:t>
      </w:r>
    </w:p>
    <w:p w14:paraId="400116DD">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What is the performance of the business in terms of:</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3.1 Financial Performance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3.2 Operational Efficiency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3.3 Customer Satisfaction</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3.4 Employee Engagement</w:t>
      </w:r>
    </w:p>
    <w:p w14:paraId="5851FBF8">
      <w:pPr>
        <w:keepNext w:val="0"/>
        <w:keepLines w:val="0"/>
        <w:widowControl/>
        <w:numPr>
          <w:numId w:val="0"/>
        </w:numPr>
        <w:suppressLineNumbers w:val="0"/>
        <w:pBdr>
          <w:top w:val="none" w:color="auto" w:sz="0" w:space="0"/>
          <w:bottom w:val="none" w:color="auto" w:sz="0" w:space="0"/>
        </w:pBdr>
        <w:spacing w:before="96" w:beforeAutospacing="0" w:after="96" w:afterAutospacing="0"/>
        <w:ind w:left="360" w:leftChars="0"/>
        <w:jc w:val="both"/>
        <w:rPr>
          <w:rFonts w:hint="default" w:ascii="Times New Roman" w:hAnsi="Times New Roman" w:cs="Times New Roman"/>
          <w:sz w:val="24"/>
          <w:szCs w:val="24"/>
        </w:rPr>
      </w:pPr>
    </w:p>
    <w:p w14:paraId="6BD8018D">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Hypothesis of the Study</w:t>
      </w:r>
    </w:p>
    <w:p w14:paraId="7048AB2F">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5DCB094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There is no significant relationship between financial management practices and the overall performance of small-scale enterprises.</w:t>
      </w:r>
    </w:p>
    <w:p w14:paraId="10925E5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431C1E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E2839B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889867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1813DB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7E9ECA5">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Significance of the Study</w:t>
      </w:r>
    </w:p>
    <w:p w14:paraId="0F7F7D06">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2ADDFB9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The findings of the study are significant for the following:</w:t>
      </w:r>
    </w:p>
    <w:p w14:paraId="0BA70BA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Business Owners.</w:t>
      </w:r>
      <w:r>
        <w:rPr>
          <w:rFonts w:hint="default" w:ascii="Times New Roman" w:hAnsi="Times New Roman" w:eastAsia="Segoe UI Historic" w:cs="Times New Roman"/>
          <w:i w:val="0"/>
          <w:iCs w:val="0"/>
          <w:caps w:val="0"/>
          <w:color w:val="000000"/>
          <w:spacing w:val="0"/>
          <w:sz w:val="24"/>
          <w:szCs w:val="24"/>
          <w:shd w:val="clear" w:fill="F0F2F5"/>
        </w:rPr>
        <w:t> This study will provide additional knowledge to business owners regarding financial management practices and their impact on the business's performance.</w:t>
      </w:r>
    </w:p>
    <w:p w14:paraId="52A94B1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Community.</w:t>
      </w:r>
      <w:r>
        <w:rPr>
          <w:rFonts w:hint="default" w:ascii="Times New Roman" w:hAnsi="Times New Roman" w:eastAsia="Segoe UI Historic" w:cs="Times New Roman"/>
          <w:i w:val="0"/>
          <w:iCs w:val="0"/>
          <w:caps w:val="0"/>
          <w:color w:val="000000"/>
          <w:spacing w:val="0"/>
          <w:sz w:val="24"/>
          <w:szCs w:val="24"/>
          <w:shd w:val="clear" w:fill="F0F2F5"/>
        </w:rPr>
        <w:t> The findings of this study can benefit the community by further understanding the financial management practices of small-scale enterprises.</w:t>
      </w:r>
    </w:p>
    <w:p w14:paraId="5CEC665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Government.</w:t>
      </w:r>
      <w:r>
        <w:rPr>
          <w:rFonts w:hint="default" w:ascii="Times New Roman" w:hAnsi="Times New Roman" w:eastAsia="Segoe UI Historic" w:cs="Times New Roman"/>
          <w:i w:val="0"/>
          <w:iCs w:val="0"/>
          <w:caps w:val="0"/>
          <w:color w:val="000000"/>
          <w:spacing w:val="0"/>
          <w:sz w:val="24"/>
          <w:szCs w:val="24"/>
          <w:shd w:val="clear" w:fill="F0F2F5"/>
        </w:rPr>
        <w:t> The results of this study will help them establish new programs for business owners that can enhance their knowledge about managing their finances.</w:t>
      </w:r>
    </w:p>
    <w:p w14:paraId="6AED953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Researchers.</w:t>
      </w:r>
      <w:r>
        <w:rPr>
          <w:rFonts w:hint="default" w:ascii="Times New Roman" w:hAnsi="Times New Roman" w:eastAsia="Segoe UI Historic" w:cs="Times New Roman"/>
          <w:i w:val="0"/>
          <w:iCs w:val="0"/>
          <w:caps w:val="0"/>
          <w:color w:val="000000"/>
          <w:spacing w:val="0"/>
          <w:sz w:val="24"/>
          <w:szCs w:val="24"/>
          <w:shd w:val="clear" w:fill="F0F2F5"/>
        </w:rPr>
        <w:t> This study will help the researchers identify and have a deeper understanding of the different financial management practices and their impact on the performance of small-scale enterprises in Cabatuan, Isabela.</w:t>
      </w:r>
    </w:p>
    <w:p w14:paraId="6A8F191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Future Business Owners.</w:t>
      </w:r>
      <w:r>
        <w:rPr>
          <w:rFonts w:hint="default" w:ascii="Times New Roman" w:hAnsi="Times New Roman" w:eastAsia="Segoe UI Historic" w:cs="Times New Roman"/>
          <w:i w:val="0"/>
          <w:iCs w:val="0"/>
          <w:caps w:val="0"/>
          <w:color w:val="000000"/>
          <w:spacing w:val="0"/>
          <w:sz w:val="24"/>
          <w:szCs w:val="24"/>
          <w:shd w:val="clear" w:fill="F0F2F5"/>
        </w:rPr>
        <w:t> The result of this study will give them information regarding financial management practices and how to use them to build a strong foundation in business.</w:t>
      </w:r>
    </w:p>
    <w:p w14:paraId="60DCA02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Future Researchers.</w:t>
      </w:r>
      <w:r>
        <w:rPr>
          <w:rFonts w:hint="default" w:ascii="Times New Roman" w:hAnsi="Times New Roman" w:eastAsia="Segoe UI Historic" w:cs="Times New Roman"/>
          <w:i w:val="0"/>
          <w:iCs w:val="0"/>
          <w:caps w:val="0"/>
          <w:color w:val="000000"/>
          <w:spacing w:val="0"/>
          <w:sz w:val="24"/>
          <w:szCs w:val="24"/>
          <w:shd w:val="clear" w:fill="F0F2F5"/>
        </w:rPr>
        <w:t> It will be a helpful reference or basis for future researchers and help further studies on financial management practices.</w:t>
      </w:r>
    </w:p>
    <w:p w14:paraId="1BB959B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2120ECB">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Scope and Delimitation of the Study</w:t>
      </w:r>
    </w:p>
    <w:p w14:paraId="51B9D68F">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4612658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 this study, the researchers emphasized and focused solely on the impact of financial management practices on the performance of small-scale enterprises in selected barangays in Cabatuan, Isabela. The scope of the study will be limited to the thirty (30) owners and/or managers of small-scale enterprises in Cabatuan, Isabela. The researchers decided to select the respondents who have a business permit because they are the only ones who are available. The study will be conducted in the first semester of the 2023 school year.</w:t>
      </w:r>
    </w:p>
    <w:p w14:paraId="044EFFA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E67C0BE">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Definition of Terms</w:t>
      </w:r>
    </w:p>
    <w:p w14:paraId="04A3E6B6">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175F9D0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Business Owners.</w:t>
      </w:r>
      <w:r>
        <w:rPr>
          <w:rFonts w:hint="default" w:ascii="Times New Roman" w:hAnsi="Times New Roman" w:eastAsia="Segoe UI Historic" w:cs="Times New Roman"/>
          <w:i w:val="0"/>
          <w:iCs w:val="0"/>
          <w:caps w:val="0"/>
          <w:color w:val="000000"/>
          <w:spacing w:val="0"/>
          <w:sz w:val="24"/>
          <w:szCs w:val="24"/>
          <w:shd w:val="clear" w:fill="F0F2F5"/>
        </w:rPr>
        <w:t> An individual who owns a small-scale enterprise.</w:t>
      </w:r>
    </w:p>
    <w:p w14:paraId="476E010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Financial.</w:t>
      </w:r>
      <w:r>
        <w:rPr>
          <w:rFonts w:hint="default" w:ascii="Times New Roman" w:hAnsi="Times New Roman" w:eastAsia="Segoe UI Historic" w:cs="Times New Roman"/>
          <w:i w:val="0"/>
          <w:iCs w:val="0"/>
          <w:caps w:val="0"/>
          <w:color w:val="000000"/>
          <w:spacing w:val="0"/>
          <w:sz w:val="24"/>
          <w:szCs w:val="24"/>
          <w:shd w:val="clear" w:fill="F0F2F5"/>
        </w:rPr>
        <w:t> Pertaining to or relating to the money matters of business owners.</w:t>
      </w:r>
    </w:p>
    <w:p w14:paraId="1C52F1F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Financial Management.</w:t>
      </w:r>
      <w:r>
        <w:rPr>
          <w:rFonts w:hint="default" w:ascii="Times New Roman" w:hAnsi="Times New Roman" w:eastAsia="Segoe UI Historic" w:cs="Times New Roman"/>
          <w:i w:val="0"/>
          <w:iCs w:val="0"/>
          <w:caps w:val="0"/>
          <w:color w:val="000000"/>
          <w:spacing w:val="0"/>
          <w:sz w:val="24"/>
          <w:szCs w:val="24"/>
          <w:shd w:val="clear" w:fill="F0F2F5"/>
        </w:rPr>
        <w:t> How a business manages its funds to maintain an efficient operation and achieve the enterprise's goals.</w:t>
      </w:r>
      <w:bookmarkStart w:id="0" w:name="_GoBack"/>
      <w:bookmarkEnd w:id="0"/>
    </w:p>
    <w:p w14:paraId="2E7A9EB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Impact.</w:t>
      </w:r>
      <w:r>
        <w:rPr>
          <w:rFonts w:hint="default" w:ascii="Times New Roman" w:hAnsi="Times New Roman" w:eastAsia="Segoe UI Historic" w:cs="Times New Roman"/>
          <w:i w:val="0"/>
          <w:iCs w:val="0"/>
          <w:caps w:val="0"/>
          <w:color w:val="000000"/>
          <w:spacing w:val="0"/>
          <w:sz w:val="24"/>
          <w:szCs w:val="24"/>
          <w:shd w:val="clear" w:fill="F0F2F5"/>
        </w:rPr>
        <w:t> It refers to the effect of having financial management practices on business performance.</w:t>
      </w:r>
    </w:p>
    <w:p w14:paraId="5B4A926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Performance.</w:t>
      </w:r>
      <w:r>
        <w:rPr>
          <w:rFonts w:hint="default" w:ascii="Times New Roman" w:hAnsi="Times New Roman" w:eastAsia="Segoe UI Historic" w:cs="Times New Roman"/>
          <w:i w:val="0"/>
          <w:iCs w:val="0"/>
          <w:caps w:val="0"/>
          <w:color w:val="000000"/>
          <w:spacing w:val="0"/>
          <w:sz w:val="24"/>
          <w:szCs w:val="24"/>
          <w:shd w:val="clear" w:fill="F0F2F5"/>
        </w:rPr>
        <w:t> How well small-scale enterprises are performing as a whole.</w:t>
      </w:r>
    </w:p>
    <w:p w14:paraId="6BF3FDE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Practices.</w:t>
      </w:r>
      <w:r>
        <w:rPr>
          <w:rFonts w:hint="default" w:ascii="Times New Roman" w:hAnsi="Times New Roman" w:eastAsia="Segoe UI Historic" w:cs="Times New Roman"/>
          <w:i w:val="0"/>
          <w:iCs w:val="0"/>
          <w:caps w:val="0"/>
          <w:color w:val="000000"/>
          <w:spacing w:val="0"/>
          <w:sz w:val="24"/>
          <w:szCs w:val="24"/>
          <w:shd w:val="clear" w:fill="F0F2F5"/>
        </w:rPr>
        <w:t> The act of doing something regularly to improve the performance of the business.</w:t>
      </w:r>
    </w:p>
    <w:p w14:paraId="7CD1103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Profit.</w:t>
      </w:r>
      <w:r>
        <w:rPr>
          <w:rFonts w:hint="default" w:ascii="Times New Roman" w:hAnsi="Times New Roman" w:eastAsia="Segoe UI Historic" w:cs="Times New Roman"/>
          <w:i w:val="0"/>
          <w:iCs w:val="0"/>
          <w:caps w:val="0"/>
          <w:color w:val="000000"/>
          <w:spacing w:val="0"/>
          <w:sz w:val="24"/>
          <w:szCs w:val="24"/>
          <w:shd w:val="clear" w:fill="F0F2F5"/>
        </w:rPr>
        <w:t> The amount of money earned by small-scale enterprises.</w:t>
      </w:r>
    </w:p>
    <w:p w14:paraId="630831F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Small-Scale Enterprises.</w:t>
      </w:r>
      <w:r>
        <w:rPr>
          <w:rFonts w:hint="default" w:ascii="Times New Roman" w:hAnsi="Times New Roman" w:eastAsia="Segoe UI Historic" w:cs="Times New Roman"/>
          <w:i w:val="0"/>
          <w:iCs w:val="0"/>
          <w:caps w:val="0"/>
          <w:color w:val="000000"/>
          <w:spacing w:val="0"/>
          <w:sz w:val="24"/>
          <w:szCs w:val="24"/>
          <w:shd w:val="clear" w:fill="F0F2F5"/>
        </w:rPr>
        <w:t> The respondents to this study. It is defined as any business activity or enterprise engaged in industry, agribusiness, and/or services with Php 3,000,001 – Php 15,000,000 in assets.</w:t>
      </w:r>
    </w:p>
    <w:p w14:paraId="147599E9">
      <w:pPr>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DA64C"/>
    <w:multiLevelType w:val="multilevel"/>
    <w:tmpl w:val="9F7DA64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A21AC"/>
    <w:rsid w:val="07DA2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szCs w:val="24"/>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10</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2026-05-08T08:00:00Z</dcterms:created>
  <dc:creator>Rachelle Palting</dc:creator>
  <cp:lastModifiedBy>Rachelle Palting</cp:lastModifiedBy>
  <dcterms:modified xsi:type="dcterms:W3CDTF">2026-05-08T08:47:29Z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17C31170AE85439582F387CB9D8521B2_11</vt:lpwstr>
  </property>
  <property fmtid="{D5CDD505-2E9C-101B-9397-08002B2CF9AE}" pid="4" name="KSOTemplateDocerSaveRecord">
    <vt:lpwstr>eyJoZGlkIjoiNTA5NTEwNTRiNmRlMzViNjU2ZmI3NDQyZTllYWRhNTAiLCJ1c2VySWQiOiI4ODEzNDQ4NzM0MzQ4In0=</vt:lpwstr>
  </property>
</Properties>
</file>