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774E7">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Contributors</w:t>
      </w:r>
    </w:p>
    <w:p w14:paraId="70F6FE39">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Author and series consultant: </w:t>
      </w:r>
      <w:r>
        <w:rPr>
          <w:rFonts w:hint="default" w:ascii="Times New Roman" w:hAnsi="Times New Roman" w:cs="Times New Roman"/>
          <w:b/>
          <w:bCs/>
          <w:sz w:val="24"/>
          <w:szCs w:val="24"/>
          <w:lang w:val="en-US"/>
        </w:rPr>
        <w:t>Richard Walker BSc PhD PGCE</w:t>
      </w:r>
      <w:r>
        <w:rPr>
          <w:rFonts w:hint="default" w:ascii="Times New Roman" w:hAnsi="Times New Roman" w:cs="Times New Roman"/>
          <w:sz w:val="24"/>
          <w:szCs w:val="24"/>
          <w:lang w:val="en-US"/>
        </w:rPr>
        <w:t xml:space="preserve"> taught biology, science, and health education for several years before becoming a full- time writer. He is a foremost author and consultant specializing in books for adults and children on human biology, health, and natural history. He is the author of Heart How the blood gets around the body. Making Life: How we reproduce and grow, Muscles. How we move and exercise, and Brain: Our body's nerve center in this senes, and is consultant on the whole senes.</w:t>
      </w:r>
    </w:p>
    <w:p w14:paraId="66FE4074">
      <w:pPr>
        <w:jc w:val="both"/>
        <w:rPr>
          <w:rFonts w:hint="default" w:ascii="Times New Roman" w:hAnsi="Times New Roman" w:cs="Times New Roman"/>
          <w:sz w:val="24"/>
          <w:szCs w:val="24"/>
          <w:lang w:val="en-US"/>
        </w:rPr>
      </w:pPr>
    </w:p>
    <w:p w14:paraId="53214EEE">
      <w:pPr>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Advisory panel</w:t>
      </w:r>
    </w:p>
    <w:p w14:paraId="323EBC35">
      <w:pPr>
        <w:numPr>
          <w:ilvl w:val="0"/>
          <w:numId w:val="1"/>
        </w:numPr>
        <w:ind w:left="6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Heart: How the blood gets around the body</w:t>
      </w:r>
    </w:p>
    <w:p w14:paraId="3FB5EB8F">
      <w:pPr>
        <w:numPr>
          <w:ilvl w:val="0"/>
          <w:numId w:val="2"/>
        </w:numPr>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M. Schofield MD FRCP FICA FACC FESC</w:t>
      </w:r>
      <w:r>
        <w:rPr>
          <w:rFonts w:hint="default" w:ascii="Times New Roman" w:hAnsi="Times New Roman" w:cs="Times New Roman"/>
          <w:sz w:val="24"/>
          <w:szCs w:val="24"/>
          <w:lang w:val="en-US"/>
        </w:rPr>
        <w:t xml:space="preserve"> is Consultant Cardiologist at Papworth Hospital, Cambridge, UK</w:t>
      </w:r>
    </w:p>
    <w:p w14:paraId="27CBF740">
      <w:pPr>
        <w:numPr>
          <w:ilvl w:val="0"/>
          <w:numId w:val="3"/>
        </w:numPr>
        <w:jc w:val="both"/>
        <w:rPr>
          <w:rFonts w:hint="default" w:ascii="Times New Roman" w:hAnsi="Times New Roman" w:cs="Times New Roman"/>
          <w:sz w:val="24"/>
          <w:szCs w:val="24"/>
        </w:rPr>
      </w:pPr>
      <w:r>
        <w:rPr>
          <w:rFonts w:hint="default" w:ascii="Times New Roman" w:hAnsi="Times New Roman" w:cs="Times New Roman"/>
          <w:sz w:val="24"/>
          <w:szCs w:val="24"/>
          <w:lang w:val="en-US"/>
        </w:rPr>
        <w:t>Skeleton: Our body's framework</w:t>
      </w:r>
    </w:p>
    <w:p w14:paraId="566E14B6">
      <w:pPr>
        <w:numPr>
          <w:numId w:val="0"/>
        </w:numPr>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R. N. Villar MS FRCS</w:t>
      </w:r>
      <w:r>
        <w:rPr>
          <w:rFonts w:hint="default" w:ascii="Times New Roman" w:hAnsi="Times New Roman" w:cs="Times New Roman"/>
          <w:sz w:val="24"/>
          <w:szCs w:val="24"/>
          <w:lang w:val="en-US"/>
        </w:rPr>
        <w:t xml:space="preserve"> is Consultant Orthopedic Surgeon at Cambridge BUPA Lea Hospital and Addenbrooke's Hospital, Cambridge, UK</w:t>
      </w:r>
    </w:p>
    <w:p w14:paraId="3216FD62">
      <w:pPr>
        <w:numPr>
          <w:ilvl w:val="0"/>
          <w:numId w:val="3"/>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Digesting: How we fuel the body</w:t>
      </w:r>
    </w:p>
    <w:p w14:paraId="0CED15A0">
      <w:pPr>
        <w:numPr>
          <w:numId w:val="0"/>
        </w:numPr>
        <w:ind w:leftChars="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J. O. Hunter FRCP</w:t>
      </w:r>
      <w:r>
        <w:rPr>
          <w:rFonts w:hint="default" w:ascii="Times New Roman" w:hAnsi="Times New Roman" w:cs="Times New Roman"/>
          <w:sz w:val="24"/>
          <w:szCs w:val="24"/>
          <w:lang w:val="en-US"/>
        </w:rPr>
        <w:t xml:space="preserve"> is Director of the Gastroenterology Research Unit, Addenbrooke's Hospital, Cambridge. UK</w:t>
      </w:r>
    </w:p>
    <w:p w14:paraId="25694A35">
      <w:pPr>
        <w:numPr>
          <w:ilvl w:val="0"/>
          <w:numId w:val="3"/>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Making Life. How we reproduce and grow</w:t>
      </w:r>
    </w:p>
    <w:p w14:paraId="20E16EC2">
      <w:pPr>
        <w:numPr>
          <w:numId w:val="0"/>
        </w:numPr>
        <w:ind w:leftChars="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Jane MacDougall MD MRCOG</w:t>
      </w:r>
      <w:r>
        <w:rPr>
          <w:rFonts w:hint="default" w:ascii="Times New Roman" w:hAnsi="Times New Roman" w:cs="Times New Roman"/>
          <w:sz w:val="24"/>
          <w:szCs w:val="24"/>
          <w:lang w:val="en-US"/>
        </w:rPr>
        <w:t xml:space="preserve"> is Consultant Obstetrician and Gynecologist at the Rosie Maternity Hospital. Addenbrooke's NHS Trust, Cambridge, UK</w:t>
      </w:r>
    </w:p>
    <w:p w14:paraId="6DD9EA3E">
      <w:pPr>
        <w:numPr>
          <w:ilvl w:val="0"/>
          <w:numId w:val="3"/>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 xml:space="preserve"> Breathing. How we use air</w:t>
      </w:r>
    </w:p>
    <w:p w14:paraId="70859F61">
      <w:pPr>
        <w:numPr>
          <w:numId w:val="0"/>
        </w:numPr>
        <w:ind w:leftChars="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Mark Slade MA MBBS MRCP</w:t>
      </w:r>
      <w:r>
        <w:rPr>
          <w:rFonts w:hint="default" w:ascii="Times New Roman" w:hAnsi="Times New Roman" w:cs="Times New Roman"/>
          <w:sz w:val="24"/>
          <w:szCs w:val="24"/>
          <w:lang w:val="en-US"/>
        </w:rPr>
        <w:t xml:space="preserve"> is Senior Registrar: Department of Respiratory Medicine, Addenbrooke's Hospital, Cambridge, UK</w:t>
      </w:r>
    </w:p>
    <w:p w14:paraId="78BB9F63">
      <w:pPr>
        <w:numPr>
          <w:ilvl w:val="0"/>
          <w:numId w:val="3"/>
        </w:numPr>
        <w:ind w:left="0" w:leftChars="0" w:firstLine="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Senses. How we connect with the world</w:t>
      </w:r>
    </w:p>
    <w:p w14:paraId="34882C7A">
      <w:pPr>
        <w:numPr>
          <w:numId w:val="0"/>
        </w:numPr>
        <w:ind w:leftChars="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Peter Garrard MA MRCP</w:t>
      </w:r>
      <w:r>
        <w:rPr>
          <w:rFonts w:hint="default" w:ascii="Times New Roman" w:hAnsi="Times New Roman" w:cs="Times New Roman"/>
          <w:sz w:val="24"/>
          <w:szCs w:val="24"/>
          <w:lang w:val="en-US"/>
        </w:rPr>
        <w:t xml:space="preserve"> is Medical Research Council Fellow and Honorary Specialist Registrar, Neurology Department, Addenbrooke's Hospital, Cambridge, UK</w:t>
      </w:r>
    </w:p>
    <w:p w14:paraId="7C086918">
      <w:pPr>
        <w:numPr>
          <w:ilvl w:val="0"/>
          <w:numId w:val="3"/>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Muscles. How we move and exercise</w:t>
      </w:r>
    </w:p>
    <w:p w14:paraId="27F309D1">
      <w:pPr>
        <w:numPr>
          <w:numId w:val="0"/>
        </w:numPr>
        <w:ind w:leftChars="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Jumbo Jenner MD FRCP</w:t>
      </w:r>
      <w:r>
        <w:rPr>
          <w:rFonts w:hint="default" w:ascii="Times New Roman" w:hAnsi="Times New Roman" w:cs="Times New Roman"/>
          <w:sz w:val="24"/>
          <w:szCs w:val="24"/>
          <w:lang w:val="en-US"/>
        </w:rPr>
        <w:t xml:space="preserve"> is Consultant, and </w:t>
      </w:r>
      <w:r>
        <w:rPr>
          <w:rFonts w:hint="default" w:ascii="Times New Roman" w:hAnsi="Times New Roman" w:cs="Times New Roman"/>
          <w:b/>
          <w:bCs/>
          <w:sz w:val="24"/>
          <w:szCs w:val="24"/>
          <w:lang w:val="en-US"/>
        </w:rPr>
        <w:t>R. T. Kavanagh MD MRCP</w:t>
      </w:r>
      <w:r>
        <w:rPr>
          <w:rFonts w:hint="default" w:ascii="Times New Roman" w:hAnsi="Times New Roman" w:cs="Times New Roman"/>
          <w:sz w:val="24"/>
          <w:szCs w:val="24"/>
          <w:lang w:val="en-US"/>
        </w:rPr>
        <w:t xml:space="preserve"> is Senior Registrar, Department of Rheumatology, Addenbrooke's Hospital, Cambridge, UK</w:t>
      </w:r>
    </w:p>
    <w:p w14:paraId="176EBF78">
      <w:pPr>
        <w:numPr>
          <w:ilvl w:val="0"/>
          <w:numId w:val="3"/>
        </w:numPr>
        <w:ind w:left="0" w:leftChars="0" w:firstLine="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Brain: Our body's nerve center</w:t>
      </w:r>
    </w:p>
    <w:p w14:paraId="6EE3B30F">
      <w:pPr>
        <w:numPr>
          <w:numId w:val="0"/>
        </w:numPr>
        <w:ind w:leftChars="0"/>
        <w:jc w:val="both"/>
        <w:rPr>
          <w:rFonts w:hint="default" w:ascii="Times New Roman" w:hAnsi="Times New Roman" w:cs="Times New Roman"/>
          <w:sz w:val="24"/>
          <w:szCs w:val="24"/>
        </w:rPr>
      </w:pPr>
      <w:r>
        <w:rPr>
          <w:rFonts w:hint="default" w:ascii="Times New Roman" w:hAnsi="Times New Roman" w:cs="Times New Roman"/>
          <w:b/>
          <w:bCs/>
          <w:sz w:val="24"/>
          <w:szCs w:val="24"/>
          <w:lang w:val="en-US"/>
        </w:rPr>
        <w:t>Peter Garrard MA MRCP</w:t>
      </w:r>
      <w:r>
        <w:rPr>
          <w:rFonts w:hint="default" w:ascii="Times New Roman" w:hAnsi="Times New Roman" w:cs="Times New Roman"/>
          <w:sz w:val="24"/>
          <w:szCs w:val="24"/>
          <w:lang w:val="en-US"/>
        </w:rPr>
        <w:t xml:space="preserve"> is Medical Research Council Fellow and Honorary Specialist Registrar, Neurology Department Addenbrooke's Hospital, Cambridge, UK</w:t>
      </w:r>
    </w:p>
    <w:p w14:paraId="080CA291">
      <w:pPr>
        <w:numPr>
          <w:numId w:val="0"/>
        </w:numPr>
        <w:spacing w:after="200" w:line="276" w:lineRule="auto"/>
        <w:jc w:val="both"/>
        <w:rPr>
          <w:rFonts w:hint="default" w:ascii="Times New Roman" w:hAnsi="Times New Roman" w:cs="Times New Roman"/>
          <w:sz w:val="24"/>
          <w:szCs w:val="24"/>
          <w:lang w:val="en-US"/>
        </w:rPr>
      </w:pPr>
    </w:p>
    <w:p w14:paraId="5C983D16">
      <w:pPr>
        <w:numPr>
          <w:numId w:val="0"/>
        </w:numPr>
        <w:spacing w:after="200" w:line="276" w:lineRule="auto"/>
        <w:jc w:val="both"/>
        <w:rPr>
          <w:rFonts w:hint="default" w:ascii="Times New Roman" w:hAnsi="Times New Roman" w:cs="Times New Roman"/>
          <w:sz w:val="24"/>
          <w:szCs w:val="24"/>
          <w:lang w:val="en-US"/>
        </w:rPr>
      </w:pPr>
    </w:p>
    <w:p w14:paraId="37C846EB">
      <w:pPr>
        <w:numPr>
          <w:numId w:val="0"/>
        </w:numPr>
        <w:spacing w:after="200" w:line="276" w:lineRule="auto"/>
        <w:jc w:val="both"/>
        <w:rPr>
          <w:rFonts w:hint="default" w:ascii="Times New Roman" w:hAnsi="Times New Roman" w:cs="Times New Roman"/>
          <w:sz w:val="24"/>
          <w:szCs w:val="24"/>
          <w:lang w:val="en-US"/>
        </w:rPr>
      </w:pPr>
    </w:p>
    <w:p w14:paraId="1D1CC1EA">
      <w:pPr>
        <w:numPr>
          <w:numId w:val="0"/>
        </w:numPr>
        <w:spacing w:after="200" w:line="276" w:lineRule="auto"/>
        <w:jc w:val="both"/>
        <w:rPr>
          <w:rFonts w:hint="default" w:ascii="Times New Roman" w:hAnsi="Times New Roman" w:cs="Times New Roman"/>
          <w:sz w:val="24"/>
          <w:szCs w:val="24"/>
          <w:lang w:val="en-US"/>
        </w:rPr>
      </w:pPr>
    </w:p>
    <w:p w14:paraId="2C072578">
      <w:pPr>
        <w:numPr>
          <w:numId w:val="0"/>
        </w:numPr>
        <w:spacing w:after="200" w:line="276" w:lineRule="auto"/>
        <w:jc w:val="both"/>
        <w:rPr>
          <w:rFonts w:hint="default" w:ascii="Times New Roman" w:hAnsi="Times New Roman" w:cs="Times New Roman"/>
          <w:sz w:val="24"/>
          <w:szCs w:val="24"/>
          <w:lang w:val="en-US"/>
        </w:rPr>
      </w:pPr>
    </w:p>
    <w:p w14:paraId="53AFB5B8">
      <w:pPr>
        <w:numPr>
          <w:numId w:val="0"/>
        </w:numPr>
        <w:spacing w:after="200" w:line="276" w:lineRule="auto"/>
        <w:jc w:val="both"/>
        <w:rPr>
          <w:rFonts w:hint="default" w:ascii="Times New Roman" w:hAnsi="Times New Roman" w:cs="Times New Roman"/>
          <w:sz w:val="24"/>
          <w:szCs w:val="24"/>
          <w:lang w:val="en-US"/>
        </w:rPr>
      </w:pPr>
    </w:p>
    <w:p w14:paraId="75FC7E64">
      <w:pPr>
        <w:numPr>
          <w:numId w:val="0"/>
        </w:numPr>
        <w:spacing w:after="200" w:line="276" w:lineRule="auto"/>
        <w:jc w:val="both"/>
        <w:rPr>
          <w:rFonts w:hint="default" w:ascii="Times New Roman" w:hAnsi="Times New Roman" w:cs="Times New Roman"/>
          <w:sz w:val="24"/>
          <w:szCs w:val="24"/>
          <w:lang w:val="en-US"/>
        </w:rPr>
      </w:pPr>
    </w:p>
    <w:p w14:paraId="5C8085C0">
      <w:pPr>
        <w:numPr>
          <w:numId w:val="0"/>
        </w:numPr>
        <w:spacing w:after="200" w:line="276" w:lineRule="auto"/>
        <w:jc w:val="both"/>
        <w:rPr>
          <w:rFonts w:hint="default" w:ascii="Times New Roman" w:hAnsi="Times New Roman" w:cs="Times New Roman"/>
          <w:sz w:val="24"/>
          <w:szCs w:val="24"/>
          <w:lang w:val="en-US"/>
        </w:rPr>
      </w:pPr>
    </w:p>
    <w:p w14:paraId="741A9FCB">
      <w:pPr>
        <w:numPr>
          <w:numId w:val="0"/>
        </w:numPr>
        <w:spacing w:after="200" w:line="276" w:lineRule="auto"/>
        <w:jc w:val="both"/>
        <w:rPr>
          <w:rFonts w:hint="default" w:ascii="Times New Roman" w:hAnsi="Times New Roman" w:cs="Times New Roman"/>
          <w:sz w:val="24"/>
          <w:szCs w:val="24"/>
          <w:lang w:val="en-US"/>
        </w:rPr>
      </w:pPr>
    </w:p>
    <w:p w14:paraId="4F73457A">
      <w:pPr>
        <w:numPr>
          <w:numId w:val="0"/>
        </w:numPr>
        <w:spacing w:after="200" w:line="276" w:lineRule="auto"/>
        <w:jc w:val="both"/>
        <w:rPr>
          <w:rFonts w:hint="default" w:ascii="Times New Roman" w:hAnsi="Times New Roman" w:cs="Times New Roman"/>
          <w:sz w:val="24"/>
          <w:szCs w:val="24"/>
          <w:lang w:val="en-US"/>
        </w:rPr>
      </w:pPr>
    </w:p>
    <w:p w14:paraId="554B171B">
      <w:pPr>
        <w:numPr>
          <w:numId w:val="0"/>
        </w:numPr>
        <w:spacing w:after="200" w:line="276" w:lineRule="auto"/>
        <w:jc w:val="both"/>
        <w:rPr>
          <w:rFonts w:hint="default" w:ascii="Times New Roman" w:hAnsi="Times New Roman" w:cs="Times New Roman"/>
          <w:sz w:val="24"/>
          <w:szCs w:val="24"/>
          <w:lang w:val="en-US"/>
        </w:rPr>
      </w:pPr>
    </w:p>
    <w:p w14:paraId="7BE7BFF6">
      <w:pPr>
        <w:numPr>
          <w:numId w:val="0"/>
        </w:numPr>
        <w:spacing w:after="200" w:line="276" w:lineRule="auto"/>
        <w:jc w:val="both"/>
        <w:rPr>
          <w:rFonts w:hint="default" w:ascii="Times New Roman" w:hAnsi="Times New Roman" w:cs="Times New Roman"/>
          <w:sz w:val="24"/>
          <w:szCs w:val="24"/>
          <w:lang w:val="en-US"/>
        </w:rPr>
      </w:pPr>
    </w:p>
    <w:p w14:paraId="7235C299">
      <w:pPr>
        <w:numPr>
          <w:numId w:val="0"/>
        </w:numPr>
        <w:spacing w:after="200" w:line="276" w:lineRule="auto"/>
        <w:jc w:val="both"/>
        <w:rPr>
          <w:rFonts w:hint="default" w:ascii="Times New Roman" w:hAnsi="Times New Roman" w:cs="Times New Roman"/>
          <w:sz w:val="24"/>
          <w:szCs w:val="24"/>
          <w:lang w:val="en-US"/>
        </w:rPr>
      </w:pPr>
    </w:p>
    <w:p w14:paraId="4E46613A">
      <w:pPr>
        <w:numPr>
          <w:numId w:val="0"/>
        </w:numPr>
        <w:spacing w:after="200" w:line="276" w:lineRule="auto"/>
        <w:jc w:val="both"/>
        <w:rPr>
          <w:rFonts w:hint="default" w:ascii="Times New Roman" w:hAnsi="Times New Roman" w:cs="Times New Roman"/>
          <w:sz w:val="24"/>
          <w:szCs w:val="24"/>
          <w:lang w:val="en-US"/>
        </w:rPr>
      </w:pPr>
    </w:p>
    <w:p w14:paraId="1F9748DD">
      <w:pPr>
        <w:numPr>
          <w:numId w:val="0"/>
        </w:numPr>
        <w:spacing w:after="200" w:line="276" w:lineRule="auto"/>
        <w:jc w:val="both"/>
        <w:rPr>
          <w:rFonts w:hint="default" w:ascii="Times New Roman" w:hAnsi="Times New Roman" w:cs="Times New Roman"/>
          <w:sz w:val="24"/>
          <w:szCs w:val="24"/>
          <w:lang w:val="en-US"/>
        </w:rPr>
      </w:pPr>
    </w:p>
    <w:p w14:paraId="4324FEB6">
      <w:pPr>
        <w:numPr>
          <w:numId w:val="0"/>
        </w:numPr>
        <w:spacing w:after="200" w:line="276" w:lineRule="auto"/>
        <w:jc w:val="both"/>
        <w:rPr>
          <w:rFonts w:hint="default" w:ascii="Times New Roman" w:hAnsi="Times New Roman" w:cs="Times New Roman"/>
          <w:sz w:val="24"/>
          <w:szCs w:val="24"/>
          <w:lang w:val="en-US"/>
        </w:rPr>
      </w:pPr>
    </w:p>
    <w:p w14:paraId="5E875374">
      <w:pPr>
        <w:numPr>
          <w:numId w:val="0"/>
        </w:numPr>
        <w:spacing w:after="200" w:line="276" w:lineRule="auto"/>
        <w:jc w:val="both"/>
        <w:rPr>
          <w:rFonts w:hint="default" w:ascii="Times New Roman" w:hAnsi="Times New Roman" w:cs="Times New Roman"/>
          <w:sz w:val="24"/>
          <w:szCs w:val="24"/>
          <w:lang w:val="en-US"/>
        </w:rPr>
      </w:pPr>
    </w:p>
    <w:p w14:paraId="7D6159A2">
      <w:pPr>
        <w:numPr>
          <w:numId w:val="0"/>
        </w:numPr>
        <w:spacing w:after="200" w:line="276" w:lineRule="auto"/>
        <w:jc w:val="both"/>
        <w:rPr>
          <w:rFonts w:hint="default" w:ascii="Times New Roman" w:hAnsi="Times New Roman" w:cs="Times New Roman"/>
          <w:sz w:val="24"/>
          <w:szCs w:val="24"/>
          <w:lang w:val="en-US"/>
        </w:rPr>
      </w:pPr>
    </w:p>
    <w:p w14:paraId="38D014E2">
      <w:pPr>
        <w:numPr>
          <w:numId w:val="0"/>
        </w:numPr>
        <w:spacing w:after="200" w:line="276" w:lineRule="auto"/>
        <w:jc w:val="both"/>
        <w:rPr>
          <w:rFonts w:hint="default" w:ascii="Times New Roman" w:hAnsi="Times New Roman" w:cs="Times New Roman"/>
          <w:sz w:val="24"/>
          <w:szCs w:val="24"/>
          <w:lang w:val="en-US"/>
        </w:rPr>
      </w:pPr>
    </w:p>
    <w:p w14:paraId="5C419DAB">
      <w:pPr>
        <w:numPr>
          <w:numId w:val="0"/>
        </w:numPr>
        <w:spacing w:after="200" w:line="276" w:lineRule="auto"/>
        <w:jc w:val="both"/>
        <w:rPr>
          <w:rFonts w:hint="default" w:ascii="Times New Roman" w:hAnsi="Times New Roman" w:cs="Times New Roman"/>
          <w:sz w:val="24"/>
          <w:szCs w:val="24"/>
          <w:lang w:val="en-US"/>
        </w:rPr>
      </w:pPr>
    </w:p>
    <w:p w14:paraId="4457DCD6">
      <w:pPr>
        <w:numPr>
          <w:numId w:val="0"/>
        </w:numPr>
        <w:spacing w:after="200" w:line="276" w:lineRule="auto"/>
        <w:jc w:val="both"/>
        <w:rPr>
          <w:rFonts w:hint="default" w:ascii="Times New Roman" w:hAnsi="Times New Roman" w:cs="Times New Roman"/>
          <w:sz w:val="24"/>
          <w:szCs w:val="24"/>
          <w:lang w:val="en-US"/>
        </w:rPr>
      </w:pPr>
    </w:p>
    <w:p w14:paraId="25AD6FF5">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ABOUT THIS BOOK</w:t>
      </w:r>
    </w:p>
    <w:p w14:paraId="56F353E8">
      <w:pPr>
        <w:jc w:val="center"/>
        <w:rPr>
          <w:rFonts w:hint="default" w:ascii="Times New Roman" w:hAnsi="Times New Roman" w:cs="Times New Roman"/>
          <w:b/>
          <w:bCs/>
          <w:sz w:val="36"/>
          <w:szCs w:val="36"/>
          <w:lang w:val="en-US"/>
        </w:rPr>
      </w:pPr>
    </w:p>
    <w:p w14:paraId="42771FDA">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Under the Microscope uses</w:t>
      </w:r>
    </w:p>
    <w:p w14:paraId="579CC03D">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microphotography to allow</w:t>
      </w:r>
    </w:p>
    <w:p w14:paraId="38F777CA">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you to see right inside the human body.</w:t>
      </w:r>
    </w:p>
    <w:p w14:paraId="191782C1">
      <w:pPr>
        <w:jc w:val="both"/>
        <w:rPr>
          <w:rFonts w:hint="default" w:ascii="Times New Roman" w:hAnsi="Times New Roman" w:cs="Times New Roman"/>
          <w:b/>
          <w:bCs/>
          <w:sz w:val="28"/>
          <w:szCs w:val="28"/>
          <w:lang w:val="en-US"/>
        </w:rPr>
      </w:pPr>
    </w:p>
    <w:p w14:paraId="55ABFA86">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camera acts as a microscope, looking at unseen parts of the body and zooming in on the body's cells at work. Some microphotographs are magnified hundreds of times, others thousands of times. They have been dramatically colored to bring details into crisp focus and are linked to clear and accurate illustrations that fit them in context inside the body.</w:t>
      </w:r>
    </w:p>
    <w:p w14:paraId="28C4D527">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New words are explained the first time that they are used and can also be checked in the glossary at the back of the book, which includes a helpful pronunciation guide. Sperm factory This micrograph shows try sperm with the round heads and long tails in the process of being made. Sperm are produced in pet of the male reproductive system, the testes.</w:t>
      </w:r>
    </w:p>
    <w:p w14:paraId="568AE1C5">
      <w:pPr>
        <w:ind w:firstLine="720" w:firstLineChars="0"/>
        <w:jc w:val="both"/>
        <w:rPr>
          <w:rFonts w:hint="default" w:ascii="Times New Roman" w:hAnsi="Times New Roman" w:cs="Times New Roman"/>
          <w:sz w:val="24"/>
          <w:szCs w:val="24"/>
          <w:lang w:val="en-US"/>
        </w:rPr>
      </w:pPr>
    </w:p>
    <w:p w14:paraId="5D29F93F">
      <w:pPr>
        <w:ind w:firstLine="720" w:firstLineChars="0"/>
        <w:jc w:val="both"/>
        <w:rPr>
          <w:rFonts w:hint="default" w:ascii="Times New Roman" w:hAnsi="Times New Roman" w:cs="Times New Roman"/>
          <w:sz w:val="24"/>
          <w:szCs w:val="24"/>
          <w:lang w:val="en-US"/>
        </w:rPr>
      </w:pPr>
    </w:p>
    <w:p w14:paraId="575F0980">
      <w:pPr>
        <w:ind w:firstLine="720" w:firstLineChars="0"/>
        <w:jc w:val="both"/>
        <w:rPr>
          <w:rFonts w:hint="default" w:ascii="Times New Roman" w:hAnsi="Times New Roman" w:cs="Times New Roman"/>
          <w:sz w:val="24"/>
          <w:szCs w:val="24"/>
          <w:lang w:val="en-US"/>
        </w:rPr>
      </w:pPr>
    </w:p>
    <w:p w14:paraId="40CDA9AF">
      <w:pPr>
        <w:ind w:firstLine="720" w:firstLineChars="0"/>
        <w:jc w:val="both"/>
        <w:rPr>
          <w:rFonts w:hint="default" w:ascii="Times New Roman" w:hAnsi="Times New Roman" w:cs="Times New Roman"/>
          <w:sz w:val="24"/>
          <w:szCs w:val="24"/>
          <w:lang w:val="en-US"/>
        </w:rPr>
      </w:pPr>
    </w:p>
    <w:p w14:paraId="5F7B43E1">
      <w:pPr>
        <w:ind w:firstLine="720" w:firstLineChars="0"/>
        <w:jc w:val="both"/>
        <w:rPr>
          <w:rFonts w:hint="default" w:ascii="Times New Roman" w:hAnsi="Times New Roman" w:cs="Times New Roman"/>
          <w:sz w:val="24"/>
          <w:szCs w:val="24"/>
          <w:lang w:val="en-US"/>
        </w:rPr>
      </w:pPr>
    </w:p>
    <w:p w14:paraId="60BB2509">
      <w:pPr>
        <w:ind w:firstLine="720" w:firstLineChars="0"/>
        <w:jc w:val="both"/>
        <w:rPr>
          <w:rFonts w:hint="default" w:ascii="Times New Roman" w:hAnsi="Times New Roman" w:cs="Times New Roman"/>
          <w:sz w:val="24"/>
          <w:szCs w:val="24"/>
          <w:lang w:val="en-US"/>
        </w:rPr>
      </w:pPr>
    </w:p>
    <w:p w14:paraId="02A4E8DC">
      <w:pPr>
        <w:ind w:firstLine="720" w:firstLineChars="0"/>
        <w:jc w:val="both"/>
        <w:rPr>
          <w:rFonts w:hint="default" w:ascii="Times New Roman" w:hAnsi="Times New Roman" w:cs="Times New Roman"/>
          <w:sz w:val="24"/>
          <w:szCs w:val="24"/>
          <w:lang w:val="en-US"/>
        </w:rPr>
      </w:pPr>
    </w:p>
    <w:p w14:paraId="40478D83">
      <w:pPr>
        <w:ind w:firstLine="720" w:firstLineChars="0"/>
        <w:jc w:val="both"/>
        <w:rPr>
          <w:rFonts w:hint="default" w:ascii="Times New Roman" w:hAnsi="Times New Roman" w:cs="Times New Roman"/>
          <w:sz w:val="24"/>
          <w:szCs w:val="24"/>
          <w:lang w:val="en-US"/>
        </w:rPr>
      </w:pPr>
    </w:p>
    <w:p w14:paraId="5BEE883B">
      <w:pPr>
        <w:ind w:firstLine="720" w:firstLineChars="0"/>
        <w:jc w:val="both"/>
        <w:rPr>
          <w:rFonts w:hint="default" w:ascii="Times New Roman" w:hAnsi="Times New Roman" w:cs="Times New Roman"/>
          <w:sz w:val="24"/>
          <w:szCs w:val="24"/>
          <w:lang w:val="en-US"/>
        </w:rPr>
      </w:pPr>
    </w:p>
    <w:p w14:paraId="02DAAE8E">
      <w:pPr>
        <w:ind w:firstLine="720" w:firstLineChars="0"/>
        <w:jc w:val="both"/>
        <w:rPr>
          <w:rFonts w:hint="default" w:ascii="Times New Roman" w:hAnsi="Times New Roman" w:cs="Times New Roman"/>
          <w:sz w:val="24"/>
          <w:szCs w:val="24"/>
          <w:lang w:val="en-US"/>
        </w:rPr>
      </w:pPr>
    </w:p>
    <w:p w14:paraId="1DB2D7D7">
      <w:pPr>
        <w:jc w:val="both"/>
        <w:rPr>
          <w:rFonts w:hint="default" w:ascii="Times New Roman" w:hAnsi="Times New Roman" w:cs="Times New Roman"/>
          <w:sz w:val="24"/>
          <w:szCs w:val="24"/>
          <w:lang w:val="en-US"/>
        </w:rPr>
      </w:pPr>
    </w:p>
    <w:p w14:paraId="1721FEB6">
      <w:pPr>
        <w:jc w:val="both"/>
        <w:rPr>
          <w:rFonts w:hint="default" w:ascii="Times New Roman" w:hAnsi="Times New Roman" w:cs="Times New Roman"/>
          <w:sz w:val="24"/>
          <w:szCs w:val="24"/>
          <w:lang w:val="en-US"/>
        </w:rPr>
      </w:pPr>
    </w:p>
    <w:p w14:paraId="0749D648">
      <w:pPr>
        <w:jc w:val="center"/>
        <w:rPr>
          <w:rFonts w:hint="default" w:ascii="Times New Roman" w:hAnsi="Times New Roman" w:cs="Times New Roman"/>
          <w:b/>
          <w:bCs/>
          <w:sz w:val="36"/>
          <w:szCs w:val="36"/>
          <w:lang w:val="en-US"/>
        </w:rPr>
      </w:pPr>
      <w:r>
        <w:rPr>
          <w:rFonts w:hint="default" w:ascii="Times New Roman" w:hAnsi="Times New Roman" w:cs="Times New Roman"/>
          <w:b/>
          <w:bCs/>
          <w:sz w:val="36"/>
          <w:szCs w:val="36"/>
          <w:lang w:val="en-US"/>
        </w:rPr>
        <w:t>INTRODUCTION</w:t>
      </w:r>
    </w:p>
    <w:p w14:paraId="3F8D5655">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b/>
          <w:bCs/>
          <w:sz w:val="28"/>
          <w:szCs w:val="28"/>
          <w:lang w:val="en-US"/>
        </w:rPr>
        <w:t>While you are reading this, it could be happening in Bangalore, India, or Toronto, Canada, Or, perhaps, in Riyadh, Saudi Arabia, or Osaka, Japan, or Oxford, England. The "it" that might be happening is the birth of a baby. Or, rather, babies. Because during the next minute, around the world, 170 babies will be born. Having babies is a natural part of human life. It wanthong thar humans have in common with all living thang trom morsorge bacteria to gigantis the whales, None of us can live forever. By having babies, we produce and make sure that car pecans does not die out. The remarkable proces by which all the happens called reproduction. And the part of the bos involved withs repraduction is called the reproductive system The reprochactive vyshions is present inside our body when we born</w:t>
      </w:r>
      <w:r>
        <w:rPr>
          <w:rFonts w:hint="default" w:ascii="Times New Roman" w:hAnsi="Times New Roman" w:cs="Times New Roman"/>
          <w:sz w:val="24"/>
          <w:szCs w:val="24"/>
          <w:lang w:val="en-US"/>
        </w:rPr>
        <w:t>.</w:t>
      </w:r>
    </w:p>
    <w:p w14:paraId="1D9DF931">
      <w:pPr>
        <w:jc w:val="both"/>
        <w:rPr>
          <w:rFonts w:hint="default" w:ascii="Times New Roman" w:hAnsi="Times New Roman" w:cs="Times New Roman"/>
          <w:sz w:val="24"/>
          <w:szCs w:val="24"/>
          <w:lang w:val="en-US"/>
        </w:rPr>
      </w:pPr>
    </w:p>
    <w:p w14:paraId="6B2940A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THE FEMALE REPRODUCTIVE SYSTEM</w:t>
      </w:r>
    </w:p>
    <w:p w14:paraId="56348353">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woman's reproductive system has three jobs to do. It stores and releases female sex cells called eggs or ova. It provides a place where an egg and sperm (male sex cell) can meet to produce a new baby. And it protects and feeds the new baby while it is developing inside its mother. Two ovaries, cach the size of an almond, produce, store, and release eggs. About two million immature, or unripe, eggs are made by a girl's ovaries before she is born, and stored. From the time she reaches puberty, at around the age of 12, one egg is released each month. If an egg meets a sperm, it develops into a baby inside a woman's uterus. This has muscular, stretchy walls and swells as the baby grows.</w:t>
      </w:r>
    </w:p>
    <w:p w14:paraId="257BE646">
      <w:pPr>
        <w:ind w:firstLine="720" w:firstLineChars="0"/>
        <w:jc w:val="both"/>
        <w:rPr>
          <w:rFonts w:hint="default" w:ascii="Times New Roman" w:hAnsi="Times New Roman" w:cs="Times New Roman"/>
          <w:sz w:val="24"/>
          <w:szCs w:val="24"/>
          <w:lang w:val="en-US"/>
        </w:rPr>
      </w:pPr>
    </w:p>
    <w:p w14:paraId="5963F60D">
      <w:pPr>
        <w:jc w:val="center"/>
        <w:rPr>
          <w:rFonts w:hint="default" w:ascii="Times New Roman" w:hAnsi="Times New Roman" w:cs="Times New Roman"/>
          <w:sz w:val="24"/>
          <w:szCs w:val="24"/>
          <w:lang w:val="en-US"/>
        </w:rPr>
      </w:pPr>
      <w:r>
        <w:rPr>
          <w:rFonts w:hint="default" w:ascii="Times New Roman" w:hAnsi="Times New Roman" w:cs="Times New Roman"/>
          <w:b/>
          <w:bCs/>
          <w:sz w:val="32"/>
          <w:szCs w:val="32"/>
          <w:lang w:val="en-US"/>
        </w:rPr>
        <w:t>THE MENSTRUAL CYCLE</w:t>
      </w:r>
    </w:p>
    <w:p w14:paraId="139DFFBF">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From her early teens to her early fifties a woman releases an egg from one of her ovaries each month. At the same time, her uterus prepares to receive the egg if it is fertilized (joined with a sperm). The changes that occur each month in the uterus are called the menstrual cycle.</w:t>
      </w:r>
    </w:p>
    <w:p w14:paraId="146A83F4">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word "menstrual" means monthly. Something is described as a "cycle" if it always follows the same sequence of events and repeats itself regularly. Hormones are chemical messengers carried by the blood. They control many body activities, including the menstrual cycle. Each month hormones are released from the pituitary gland, found just below the brain. These hormones cause one unripe egg to mature each month and be released from the ovary. This is called ovulation. At the same time, hormones released by the ovary cause the inner lining of the uterus to thicken. This happens so that a fertilized egg can sink into the lining and develop into a baby. If fertilization does not occur and most months it does not the thickened lining breaks down and passes out through the vagina. This is called a period, or menstruation.</w:t>
      </w:r>
    </w:p>
    <w:p w14:paraId="6970E472">
      <w:pPr>
        <w:ind w:firstLine="720" w:firstLineChars="0"/>
        <w:jc w:val="both"/>
        <w:rPr>
          <w:rFonts w:hint="default" w:ascii="Times New Roman" w:hAnsi="Times New Roman" w:cs="Times New Roman"/>
          <w:sz w:val="24"/>
          <w:szCs w:val="24"/>
          <w:lang w:val="en-US"/>
        </w:rPr>
      </w:pPr>
    </w:p>
    <w:p w14:paraId="72C5EDF3">
      <w:pPr>
        <w:jc w:val="center"/>
        <w:rPr>
          <w:rFonts w:hint="default" w:ascii="Times New Roman" w:hAnsi="Times New Roman" w:cs="Times New Roman"/>
          <w:b/>
          <w:bCs/>
          <w:sz w:val="32"/>
          <w:szCs w:val="32"/>
          <w:lang w:val="en-US"/>
        </w:rPr>
      </w:pPr>
      <w:r>
        <w:rPr>
          <w:rFonts w:hint="default" w:ascii="Times New Roman" w:hAnsi="Times New Roman" w:cs="Times New Roman"/>
          <w:b/>
          <w:bCs/>
          <w:sz w:val="32"/>
          <w:szCs w:val="32"/>
          <w:lang w:val="en-US"/>
        </w:rPr>
        <w:t>THE MALE REPRODUCTIVE SYSTEM</w:t>
      </w:r>
    </w:p>
    <w:p w14:paraId="0C942C63">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man's reproductive system, like a woman's, starts working when he is in his early teens. It has two main roles. First, it produces sperm, the male sex cells. Second, it transports sperm from where they are made and deposits them inside a woman's reproductive system. When this happens, fertilization may take place. The two testes are oval shaped organs. They produce sperm and hang outside the body in a bag of skin called the scrotum. Running around part of each testis is a tube called the epididymis. This is where sperm are stored as they mature. A sperm duct, or ductus deferens, runs from each epididymis around the side of the urinary bladder.</w:t>
      </w:r>
    </w:p>
    <w:p w14:paraId="40A478C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 The two sperm ducts join just below the bladder and link up with the urethra. This is a tube that runs to the outside of the body along the penis The penis, which is a tube-shaped organ, also hangs outside the body. It is filled with spongy tissue. If the spongy tissue fills with blood, the penis becomes longer and stuffer. This is an erection. When this happens, a man is able gently to push his penis into his partner's vagina. This is called sexual intercourse. It enables sperm to pass from the man's reproductive system to the woman's. If an egg has recently been released by the woman's ovary, it may be fertilized by a sperm.</w:t>
      </w:r>
    </w:p>
    <w:p w14:paraId="7A62F603">
      <w:pPr>
        <w:ind w:firstLine="720" w:firstLineChars="0"/>
        <w:jc w:val="both"/>
        <w:rPr>
          <w:rFonts w:hint="default" w:ascii="Times New Roman" w:hAnsi="Times New Roman" w:cs="Times New Roman"/>
          <w:sz w:val="24"/>
          <w:szCs w:val="24"/>
          <w:lang w:val="en-US"/>
        </w:rPr>
      </w:pPr>
    </w:p>
    <w:p w14:paraId="3853B477">
      <w:pPr>
        <w:jc w:val="both"/>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Male reproductive system</w:t>
      </w:r>
    </w:p>
    <w:p w14:paraId="342EE048">
      <w:pPr>
        <w:ind w:firstLine="720" w:firstLineChars="0"/>
        <w:jc w:val="both"/>
        <w:rPr>
          <w:rFonts w:hint="default" w:ascii="Times New Roman" w:hAnsi="Times New Roman" w:cs="Times New Roman"/>
          <w:sz w:val="24"/>
          <w:szCs w:val="24"/>
        </w:rPr>
      </w:pPr>
      <w:r>
        <w:rPr>
          <w:rFonts w:hint="default" w:ascii="Times New Roman" w:hAnsi="Times New Roman" w:cs="Times New Roman"/>
          <w:sz w:val="24"/>
          <w:szCs w:val="24"/>
          <w:lang w:val="en-US"/>
        </w:rPr>
        <w:t>The testes and penis hang outside the body at the top of the legs. Sperm ducts carry sperm from the testes to the penis. The male reproductive and urinary systems are linked together. Both share the urethra, the tube that runs from the bladder (which stores urine) to the outside of the body along the penis.</w:t>
      </w:r>
    </w:p>
    <w:p w14:paraId="13C986E2">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 xml:space="preserve">Sperm Sperm are tadpolelike cells with a streamlined shape. They are much smaller than eggs - just 0.002 inches (0.05 millimeters) long. Unlike eggs, sperm can move actively. They swim using their whiplike tails..GETTING READY FOR BIRTH During the final months of pregnancy the fetus continues to grow. It is now preparing for its arrival into the outside world. </w:t>
      </w:r>
    </w:p>
    <w:p w14:paraId="66286AC1">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part of the fetus's brain that deals with intelligence and personality grows bigger and more complex. The fetus makes facial expressions such as smiling and frowning. Its eyelids open and close, and it can now see. It can hear voices and may distinguish between familiar and unfamiliar sounds. Its taste buds form so that it can taste its surroundings. It has periods of sleeping and times when it is awake. The wor birth The woman normal Fetus at 24 weeks The colored ultrasound scan shows the head of a letus 24 weeks after fertilization.</w:t>
      </w:r>
    </w:p>
    <w:p w14:paraId="7FACB3D4">
      <w:pPr>
        <w:ind w:firstLine="72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The fess is now 10 inches (25 centimeters) long Its muscles are well formed it can kick ngorously Its skin is made waterproof by a white waxy substance called vermixt may even cough and hiccup The fetus's mother is fully aware of the offspring inside her. She can feel it tossing and turning and kicking. Her "bulge" is getting still bigger. As in the earlier months of pregnancy, the fetus is enclosed inside its protective environment. It floats in amniotic fluid within the transparent balloon formed by the amnion.</w:t>
      </w:r>
    </w:p>
    <w:p w14:paraId="39BA93C7">
      <w:pPr>
        <w:ind w:firstLine="720" w:firstLineChars="0"/>
        <w:jc w:val="both"/>
        <w:rPr>
          <w:rFonts w:hint="default" w:ascii="Times New Roman" w:hAnsi="Times New Roman" w:cs="Times New Roman"/>
          <w:sz w:val="24"/>
          <w:szCs w:val="24"/>
        </w:rPr>
      </w:pPr>
      <w:bookmarkStart w:id="0" w:name="_GoBack"/>
      <w:bookmarkEnd w:id="0"/>
      <w:r>
        <w:rPr>
          <w:rFonts w:hint="default" w:ascii="Times New Roman" w:hAnsi="Times New Roman" w:cs="Times New Roman"/>
          <w:sz w:val="24"/>
          <w:szCs w:val="24"/>
          <w:lang w:val="en-US"/>
        </w:rPr>
        <w:t>This liquid cushion absorbs any sudden shocks and jolts. Food and oxygen are still passed through the placenta, which provides a vital link between fetus and mother.</w:t>
      </w:r>
    </w:p>
    <w:p w14:paraId="3D0F9384">
      <w:pPr>
        <w:jc w:val="both"/>
        <w:rPr>
          <w:rFonts w:hint="default" w:ascii="Times New Roman" w:hAnsi="Times New Roman" w:cs="Times New Roman"/>
          <w:sz w:val="24"/>
          <w:szCs w:val="24"/>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898364"/>
    <w:multiLevelType w:val="singleLevel"/>
    <w:tmpl w:val="FF898364"/>
    <w:lvl w:ilvl="0" w:tentative="0">
      <w:start w:val="2"/>
      <w:numFmt w:val="decimal"/>
      <w:suff w:val="space"/>
      <w:lvlText w:val="%1."/>
      <w:lvlJc w:val="left"/>
    </w:lvl>
  </w:abstractNum>
  <w:abstractNum w:abstractNumId="1">
    <w:nsid w:val="41899094"/>
    <w:multiLevelType w:val="singleLevel"/>
    <w:tmpl w:val="41899094"/>
    <w:lvl w:ilvl="0" w:tentative="0">
      <w:start w:val="1"/>
      <w:numFmt w:val="decimal"/>
      <w:suff w:val="space"/>
      <w:lvlText w:val="%1."/>
      <w:lvlJc w:val="left"/>
      <w:pPr>
        <w:ind w:left="60" w:leftChars="0" w:firstLine="0" w:firstLineChars="0"/>
      </w:pPr>
    </w:lvl>
  </w:abstractNum>
  <w:abstractNum w:abstractNumId="2">
    <w:nsid w:val="4E074B34"/>
    <w:multiLevelType w:val="singleLevel"/>
    <w:tmpl w:val="4E074B34"/>
    <w:lvl w:ilvl="0" w:tentative="0">
      <w:start w:val="16"/>
      <w:numFmt w:val="upperLetter"/>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TrackMoves/>
  <w:documentProtection w:enforcement="0"/>
  <w:defaultTabStop w:val="720"/>
  <w:doNotShadeFormData w:val="1"/>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50403C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SimSun" w:cs="Times New Roman"/>
      <w:sz w:val="22"/>
      <w:szCs w:val="22"/>
      <w:lang w:val="en-US" w:eastAsia="zh-CN" w:bidi="ar-SA"/>
    </w:rPr>
  </w:style>
  <w:style w:type="character" w:default="1" w:styleId="2">
    <w:name w:val="Default Paragraph Font"/>
    <w:qFormat/>
    <w:uiPriority w:val="0"/>
    <w:rPr>
      <w:rFonts w:ascii="Calibri" w:hAnsi="Calibri" w:eastAsia="SimSun" w:cs="Times New Roman"/>
    </w:rPr>
  </w:style>
  <w:style w:type="table" w:default="1" w:styleId="3">
    <w:name w:val="Normal Table"/>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Pages>
  <Words>1584</Words>
  <Characters>7661</Characters>
  <Paragraphs>9</Paragraphs>
  <TotalTime>16</TotalTime>
  <ScaleCrop>false</ScaleCrop>
  <LinksUpToDate>false</LinksUpToDate>
  <CharactersWithSpaces>9237</CharactersWithSpaces>
  <Application>WPS Office_12.1.0.25242_F1E327BC-269C-435d-A152-05C5408002CA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2026-05-02T22:16:00Z</dcterms:created>
  <dc:creator>itel A6610L</dc:creator>
  <cp:lastModifiedBy>Rachelle Palting</cp:lastModifiedBy>
  <dcterms:modified xsi:type="dcterms:W3CDTF">2026-05-03T02:17:12Z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043b447a24044e7cae66c01218f142bb</vt:lpwstr>
  </property>
  <property fmtid="{D5CDD505-2E9C-101B-9397-08002B2CF9AE}" pid="3" name="KSOTemplateDocerSaveRecord">
    <vt:lpwstr>eyJoZGlkIjoiNTA5NTEwNTRiNmRlMzViNjU2ZmI3NDQyZTllYWRhNTAiLCJ1c2VySWQiOiI4ODEzNDQ4NzM0MzQ4In0=</vt:lpwstr>
  </property>
  <property fmtid="{D5CDD505-2E9C-101B-9397-08002B2CF9AE}" pid="4" name="KSOProductBuildVer">
    <vt:lpwstr>1033-12.1.0.25242</vt:lpwstr>
  </property>
</Properties>
</file>